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4BC" w:rsidRDefault="004914BC" w:rsidP="003B3124">
      <w:pPr>
        <w:spacing w:after="0" w:line="264" w:lineRule="auto"/>
        <w:contextualSpacing/>
        <w:rPr>
          <w:rFonts w:ascii="Times New Roman" w:eastAsia="Calibri" w:hAnsi="Times New Roman" w:cs="Times New Roman"/>
          <w:b/>
          <w:bCs/>
          <w:iCs/>
          <w:sz w:val="24"/>
          <w:szCs w:val="24"/>
        </w:rPr>
      </w:pPr>
    </w:p>
    <w:p w:rsidR="004914BC" w:rsidRDefault="004914BC" w:rsidP="00672ACF">
      <w:pPr>
        <w:spacing w:after="0" w:line="264" w:lineRule="auto"/>
        <w:contextualSpacing/>
        <w:jc w:val="center"/>
        <w:rPr>
          <w:rFonts w:ascii="Times New Roman" w:eastAsia="Calibri" w:hAnsi="Times New Roman" w:cs="Times New Roman"/>
          <w:b/>
          <w:bCs/>
          <w:iCs/>
          <w:sz w:val="24"/>
          <w:szCs w:val="24"/>
        </w:rPr>
      </w:pPr>
    </w:p>
    <w:p w:rsidR="004914BC" w:rsidRDefault="004914BC" w:rsidP="00672ACF">
      <w:pPr>
        <w:spacing w:after="0" w:line="264" w:lineRule="auto"/>
        <w:contextualSpacing/>
        <w:jc w:val="center"/>
        <w:rPr>
          <w:rFonts w:ascii="Times New Roman" w:eastAsia="Calibri" w:hAnsi="Times New Roman" w:cs="Times New Roman"/>
          <w:b/>
          <w:bCs/>
          <w:iCs/>
          <w:sz w:val="24"/>
          <w:szCs w:val="24"/>
        </w:rPr>
      </w:pPr>
    </w:p>
    <w:p w:rsidR="00672ACF" w:rsidRPr="00001251" w:rsidRDefault="00672ACF" w:rsidP="00672ACF">
      <w:pPr>
        <w:spacing w:after="0" w:line="264" w:lineRule="auto"/>
        <w:contextualSpacing/>
        <w:jc w:val="center"/>
        <w:rPr>
          <w:rFonts w:ascii="Times New Roman" w:eastAsia="Calibri" w:hAnsi="Times New Roman" w:cs="Times New Roman"/>
          <w:sz w:val="24"/>
          <w:szCs w:val="24"/>
        </w:rPr>
      </w:pPr>
      <w:r w:rsidRPr="00001251">
        <w:rPr>
          <w:rFonts w:ascii="Times New Roman" w:eastAsia="Calibri" w:hAnsi="Times New Roman" w:cs="Times New Roman"/>
          <w:b/>
          <w:bCs/>
          <w:iCs/>
          <w:sz w:val="24"/>
          <w:szCs w:val="24"/>
        </w:rPr>
        <w:t>XII. ОБРАЗЦИ НА ДОКУМЕНТИ</w:t>
      </w:r>
    </w:p>
    <w:p w:rsidR="003B3124" w:rsidRDefault="003B3124" w:rsidP="005054A0">
      <w:pPr>
        <w:spacing w:after="200" w:line="276" w:lineRule="auto"/>
        <w:jc w:val="right"/>
        <w:rPr>
          <w:rFonts w:ascii="Times New Roman" w:eastAsia="Times New Roman" w:hAnsi="Times New Roman" w:cs="Times New Roman"/>
          <w:b/>
          <w:i/>
        </w:rPr>
      </w:pPr>
    </w:p>
    <w:p w:rsidR="003B3124" w:rsidRDefault="003B3124" w:rsidP="005054A0">
      <w:pPr>
        <w:spacing w:after="200" w:line="276" w:lineRule="auto"/>
        <w:jc w:val="right"/>
        <w:rPr>
          <w:rFonts w:ascii="Times New Roman" w:eastAsia="Times New Roman" w:hAnsi="Times New Roman" w:cs="Times New Roman"/>
          <w:b/>
          <w:i/>
        </w:rPr>
      </w:pPr>
    </w:p>
    <w:p w:rsidR="003B3124" w:rsidRDefault="003B3124" w:rsidP="005054A0">
      <w:pPr>
        <w:spacing w:after="200" w:line="276" w:lineRule="auto"/>
        <w:jc w:val="right"/>
        <w:rPr>
          <w:rFonts w:ascii="Times New Roman" w:eastAsia="Times New Roman" w:hAnsi="Times New Roman" w:cs="Times New Roman"/>
          <w:b/>
          <w:i/>
        </w:rPr>
      </w:pPr>
    </w:p>
    <w:p w:rsidR="00D038CD" w:rsidRPr="00001251" w:rsidRDefault="005054A0" w:rsidP="005054A0">
      <w:pPr>
        <w:spacing w:after="200" w:line="276" w:lineRule="auto"/>
        <w:jc w:val="right"/>
        <w:rPr>
          <w:rFonts w:ascii="Times New Roman" w:eastAsia="Times New Roman" w:hAnsi="Times New Roman" w:cs="Times New Roman"/>
          <w:b/>
          <w:i/>
        </w:rPr>
      </w:pPr>
      <w:r>
        <w:rPr>
          <w:rFonts w:ascii="Times New Roman" w:eastAsia="Times New Roman" w:hAnsi="Times New Roman" w:cs="Times New Roman"/>
          <w:b/>
          <w:i/>
        </w:rPr>
        <w:t>Образец № 1</w:t>
      </w:r>
    </w:p>
    <w:p w:rsidR="00672ACF" w:rsidRPr="00001251" w:rsidRDefault="00D1146B" w:rsidP="005054A0">
      <w:pPr>
        <w:spacing w:before="120" w:after="0" w:line="360" w:lineRule="auto"/>
        <w:jc w:val="center"/>
        <w:rPr>
          <w:rFonts w:ascii="Times New Roman" w:eastAsia="Times New Roman" w:hAnsi="Times New Roman" w:cs="Times New Roman"/>
          <w:b/>
          <w:bCs/>
          <w:caps/>
          <w:lang w:eastAsia="ar-SA"/>
        </w:rPr>
      </w:pPr>
      <w:r>
        <w:rPr>
          <w:rFonts w:ascii="Times New Roman" w:eastAsia="Times New Roman" w:hAnsi="Times New Roman" w:cs="Times New Roman"/>
          <w:b/>
          <w:bCs/>
          <w:caps/>
          <w:lang w:eastAsia="ar-SA"/>
        </w:rPr>
        <w:t>ОПИС НА ПРЕДСТАВЕНИТЕ ДОКУМЕНТИ В ОФЕРТАТА</w:t>
      </w:r>
      <w:r w:rsidR="00672ACF" w:rsidRPr="00001251">
        <w:rPr>
          <w:rFonts w:ascii="Times New Roman" w:eastAsia="Times New Roman" w:hAnsi="Times New Roman" w:cs="Times New Roman"/>
          <w:b/>
          <w:bCs/>
          <w:caps/>
          <w:lang w:eastAsia="ar-SA"/>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5245"/>
        <w:gridCol w:w="2381"/>
      </w:tblGrid>
      <w:tr w:rsidR="00672ACF" w:rsidRPr="00001251" w:rsidTr="00D038CD">
        <w:tc>
          <w:tcPr>
            <w:tcW w:w="1838" w:type="dxa"/>
            <w:shd w:val="clear" w:color="auto" w:fill="E2EFD9" w:themeFill="accent6" w:themeFillTint="33"/>
            <w:vAlign w:val="center"/>
          </w:tcPr>
          <w:p w:rsidR="00672ACF" w:rsidRPr="00001251" w:rsidRDefault="00672ACF" w:rsidP="00672ACF">
            <w:pPr>
              <w:spacing w:after="200" w:line="360" w:lineRule="auto"/>
              <w:jc w:val="center"/>
              <w:rPr>
                <w:rFonts w:ascii="Times New Roman" w:eastAsia="Times New Roman" w:hAnsi="Times New Roman" w:cs="Times New Roman"/>
                <w:b/>
              </w:rPr>
            </w:pPr>
            <w:r w:rsidRPr="00001251">
              <w:rPr>
                <w:rFonts w:ascii="Times New Roman" w:eastAsia="Times New Roman" w:hAnsi="Times New Roman" w:cs="Times New Roman"/>
                <w:b/>
              </w:rPr>
              <w:t>Приложение №</w:t>
            </w:r>
          </w:p>
        </w:tc>
        <w:tc>
          <w:tcPr>
            <w:tcW w:w="5245" w:type="dxa"/>
            <w:shd w:val="clear" w:color="auto" w:fill="E2EFD9" w:themeFill="accent6" w:themeFillTint="33"/>
            <w:vAlign w:val="center"/>
          </w:tcPr>
          <w:p w:rsidR="00672ACF" w:rsidRPr="00001251" w:rsidRDefault="00672ACF" w:rsidP="00672ACF">
            <w:pPr>
              <w:spacing w:after="200" w:line="360" w:lineRule="auto"/>
              <w:ind w:left="360"/>
              <w:jc w:val="center"/>
              <w:rPr>
                <w:rFonts w:ascii="Times New Roman" w:eastAsia="Times New Roman" w:hAnsi="Times New Roman" w:cs="Times New Roman"/>
                <w:b/>
              </w:rPr>
            </w:pPr>
            <w:r w:rsidRPr="00001251">
              <w:rPr>
                <w:rFonts w:ascii="Times New Roman" w:eastAsia="Times New Roman" w:hAnsi="Times New Roman" w:cs="Times New Roman"/>
                <w:b/>
              </w:rPr>
              <w:t>Съдържание</w:t>
            </w:r>
          </w:p>
        </w:tc>
        <w:tc>
          <w:tcPr>
            <w:tcW w:w="2381" w:type="dxa"/>
            <w:shd w:val="clear" w:color="auto" w:fill="E2EFD9" w:themeFill="accent6" w:themeFillTint="33"/>
            <w:vAlign w:val="center"/>
          </w:tcPr>
          <w:p w:rsidR="00672ACF" w:rsidRPr="00001251" w:rsidRDefault="00672ACF" w:rsidP="00672ACF">
            <w:pPr>
              <w:spacing w:after="200" w:line="360" w:lineRule="auto"/>
              <w:ind w:left="126"/>
              <w:jc w:val="center"/>
              <w:rPr>
                <w:rFonts w:ascii="Times New Roman" w:eastAsia="Times New Roman" w:hAnsi="Times New Roman" w:cs="Times New Roman"/>
                <w:b/>
                <w:i/>
                <w:iCs/>
              </w:rPr>
            </w:pPr>
            <w:r w:rsidRPr="00001251">
              <w:rPr>
                <w:rFonts w:ascii="Times New Roman" w:eastAsia="Times New Roman" w:hAnsi="Times New Roman" w:cs="Times New Roman"/>
                <w:b/>
              </w:rPr>
              <w:t xml:space="preserve">Брой и вид на документа (копие или оригинал) </w:t>
            </w:r>
          </w:p>
        </w:tc>
      </w:tr>
      <w:tr w:rsidR="00672ACF" w:rsidRPr="00001251" w:rsidTr="00D038CD">
        <w:trPr>
          <w:trHeight w:val="904"/>
        </w:trPr>
        <w:tc>
          <w:tcPr>
            <w:tcW w:w="1838" w:type="dxa"/>
            <w:vAlign w:val="center"/>
          </w:tcPr>
          <w:p w:rsidR="00672ACF" w:rsidRPr="00001251" w:rsidRDefault="00672ACF" w:rsidP="00D91B9D">
            <w:pPr>
              <w:numPr>
                <w:ilvl w:val="0"/>
                <w:numId w:val="18"/>
              </w:numPr>
              <w:spacing w:after="0" w:line="276" w:lineRule="auto"/>
              <w:jc w:val="center"/>
              <w:rPr>
                <w:rFonts w:ascii="Times New Roman" w:eastAsia="Times New Roman" w:hAnsi="Times New Roman" w:cs="Times New Roman"/>
                <w:b/>
                <w:bCs/>
              </w:rPr>
            </w:pPr>
          </w:p>
        </w:tc>
        <w:tc>
          <w:tcPr>
            <w:tcW w:w="5245" w:type="dxa"/>
            <w:vAlign w:val="center"/>
          </w:tcPr>
          <w:p w:rsidR="00672ACF" w:rsidRPr="005054A0" w:rsidRDefault="00672ACF" w:rsidP="005054A0">
            <w:pPr>
              <w:spacing w:after="200" w:line="276" w:lineRule="auto"/>
              <w:ind w:left="45"/>
              <w:jc w:val="both"/>
              <w:rPr>
                <w:rFonts w:ascii="Times New Roman" w:eastAsia="Times New Roman" w:hAnsi="Times New Roman" w:cs="Times New Roman"/>
                <w:color w:val="000000"/>
                <w:sz w:val="24"/>
                <w:szCs w:val="24"/>
              </w:rPr>
            </w:pPr>
            <w:r w:rsidRPr="00001251">
              <w:rPr>
                <w:rFonts w:ascii="Times New Roman" w:eastAsia="Times New Roman" w:hAnsi="Times New Roman" w:cs="Times New Roman"/>
                <w:color w:val="000000"/>
                <w:sz w:val="24"/>
                <w:szCs w:val="24"/>
              </w:rPr>
              <w:t>Документ (договор или друго), в случай, че участникът е обединение, коет</w:t>
            </w:r>
            <w:r w:rsidR="005054A0">
              <w:rPr>
                <w:rFonts w:ascii="Times New Roman" w:eastAsia="Times New Roman" w:hAnsi="Times New Roman" w:cs="Times New Roman"/>
                <w:color w:val="000000"/>
                <w:sz w:val="24"/>
                <w:szCs w:val="24"/>
              </w:rPr>
              <w:t>о не е юридическо лице</w:t>
            </w:r>
          </w:p>
        </w:tc>
        <w:tc>
          <w:tcPr>
            <w:tcW w:w="2381" w:type="dxa"/>
          </w:tcPr>
          <w:p w:rsidR="00672ACF" w:rsidRPr="00001251" w:rsidRDefault="00672ACF" w:rsidP="00672ACF">
            <w:pPr>
              <w:tabs>
                <w:tab w:val="left" w:pos="780"/>
              </w:tabs>
              <w:spacing w:after="200" w:line="276" w:lineRule="auto"/>
              <w:ind w:left="360"/>
              <w:jc w:val="center"/>
              <w:rPr>
                <w:rFonts w:ascii="Times New Roman" w:eastAsia="Times New Roman" w:hAnsi="Times New Roman" w:cs="Times New Roman"/>
              </w:rPr>
            </w:pPr>
          </w:p>
        </w:tc>
      </w:tr>
      <w:tr w:rsidR="00672ACF" w:rsidRPr="00001251" w:rsidTr="00D038CD">
        <w:tc>
          <w:tcPr>
            <w:tcW w:w="1838" w:type="dxa"/>
            <w:vAlign w:val="center"/>
          </w:tcPr>
          <w:p w:rsidR="00672ACF" w:rsidRPr="00001251" w:rsidRDefault="00672ACF" w:rsidP="00D91B9D">
            <w:pPr>
              <w:numPr>
                <w:ilvl w:val="0"/>
                <w:numId w:val="18"/>
              </w:numPr>
              <w:spacing w:after="0" w:line="276" w:lineRule="auto"/>
              <w:jc w:val="center"/>
              <w:rPr>
                <w:rFonts w:ascii="Times New Roman" w:eastAsia="Times New Roman" w:hAnsi="Times New Roman" w:cs="Times New Roman"/>
                <w:b/>
                <w:bCs/>
              </w:rPr>
            </w:pPr>
          </w:p>
        </w:tc>
        <w:tc>
          <w:tcPr>
            <w:tcW w:w="5245" w:type="dxa"/>
            <w:vAlign w:val="center"/>
          </w:tcPr>
          <w:p w:rsidR="00672ACF" w:rsidRPr="00001251" w:rsidRDefault="00103743" w:rsidP="002D2C2F">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bg-BG"/>
              </w:rPr>
              <w:t>Единен европейски документ за обществени поръчки (ЕЕДОП)</w:t>
            </w:r>
            <w:r w:rsidRPr="00001251">
              <w:rPr>
                <w:rFonts w:ascii="Times New Roman" w:eastAsia="Times New Roman" w:hAnsi="Times New Roman" w:cs="Times New Roman"/>
                <w:b/>
                <w:sz w:val="24"/>
                <w:szCs w:val="24"/>
                <w:lang w:eastAsia="bg-BG"/>
              </w:rPr>
              <w:t xml:space="preserve"> - </w:t>
            </w:r>
            <w:r w:rsidRPr="00001251">
              <w:rPr>
                <w:rFonts w:ascii="Times New Roman" w:eastAsia="Times New Roman" w:hAnsi="Times New Roman" w:cs="Times New Roman"/>
                <w:sz w:val="24"/>
                <w:szCs w:val="24"/>
                <w:lang w:eastAsia="ar-SA"/>
              </w:rPr>
              <w:t>по Образец № 2</w:t>
            </w:r>
            <w:r>
              <w:rPr>
                <w:rFonts w:ascii="Times New Roman" w:eastAsia="Times New Roman" w:hAnsi="Times New Roman" w:cs="Times New Roman"/>
                <w:sz w:val="24"/>
                <w:szCs w:val="24"/>
                <w:lang w:eastAsia="ar-SA"/>
              </w:rPr>
              <w:t>на електронен носител, записан в нередактируем формат и подписан с електронен подпис.</w:t>
            </w:r>
          </w:p>
        </w:tc>
        <w:tc>
          <w:tcPr>
            <w:tcW w:w="2381" w:type="dxa"/>
          </w:tcPr>
          <w:p w:rsidR="00672ACF" w:rsidRPr="00001251" w:rsidRDefault="00672ACF" w:rsidP="00672ACF">
            <w:pPr>
              <w:spacing w:after="200" w:line="276" w:lineRule="auto"/>
              <w:ind w:left="360"/>
              <w:jc w:val="center"/>
              <w:rPr>
                <w:rFonts w:ascii="Times New Roman" w:eastAsia="Times New Roman" w:hAnsi="Times New Roman" w:cs="Times New Roman"/>
              </w:rPr>
            </w:pPr>
          </w:p>
        </w:tc>
      </w:tr>
      <w:tr w:rsidR="00672ACF" w:rsidRPr="00001251" w:rsidTr="00D038CD">
        <w:tc>
          <w:tcPr>
            <w:tcW w:w="1838" w:type="dxa"/>
            <w:vAlign w:val="center"/>
          </w:tcPr>
          <w:p w:rsidR="00672ACF" w:rsidRPr="00001251" w:rsidRDefault="00672ACF" w:rsidP="00D91B9D">
            <w:pPr>
              <w:numPr>
                <w:ilvl w:val="0"/>
                <w:numId w:val="18"/>
              </w:numPr>
              <w:spacing w:after="0" w:line="276" w:lineRule="auto"/>
              <w:jc w:val="center"/>
              <w:rPr>
                <w:rFonts w:ascii="Times New Roman" w:eastAsia="Times New Roman" w:hAnsi="Times New Roman" w:cs="Times New Roman"/>
                <w:b/>
                <w:bCs/>
              </w:rPr>
            </w:pPr>
          </w:p>
        </w:tc>
        <w:tc>
          <w:tcPr>
            <w:tcW w:w="5245" w:type="dxa"/>
            <w:vAlign w:val="center"/>
          </w:tcPr>
          <w:p w:rsidR="00672ACF" w:rsidRPr="00001251" w:rsidRDefault="00672ACF" w:rsidP="00672ACF">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 xml:space="preserve">Доказателства за мерки за надежност </w:t>
            </w:r>
            <w:r w:rsidRPr="00001251">
              <w:rPr>
                <w:rFonts w:ascii="Times New Roman" w:eastAsia="Times New Roman" w:hAnsi="Times New Roman" w:cs="Times New Roman"/>
                <w:i/>
                <w:sz w:val="24"/>
                <w:szCs w:val="24"/>
                <w:lang w:eastAsia="ar-SA"/>
              </w:rPr>
              <w:t>(в случай, че участникът се позовава на такива)</w:t>
            </w:r>
          </w:p>
        </w:tc>
        <w:tc>
          <w:tcPr>
            <w:tcW w:w="2381" w:type="dxa"/>
          </w:tcPr>
          <w:p w:rsidR="00672ACF" w:rsidRPr="00001251" w:rsidRDefault="00672ACF" w:rsidP="00672ACF">
            <w:pPr>
              <w:spacing w:after="200" w:line="276" w:lineRule="auto"/>
              <w:ind w:left="360"/>
              <w:jc w:val="center"/>
              <w:rPr>
                <w:rFonts w:ascii="Times New Roman" w:eastAsia="Times New Roman" w:hAnsi="Times New Roman" w:cs="Times New Roman"/>
              </w:rPr>
            </w:pPr>
          </w:p>
        </w:tc>
      </w:tr>
      <w:tr w:rsidR="00672ACF" w:rsidRPr="00001251" w:rsidTr="00D038CD">
        <w:tc>
          <w:tcPr>
            <w:tcW w:w="1838" w:type="dxa"/>
            <w:vAlign w:val="center"/>
          </w:tcPr>
          <w:p w:rsidR="00672ACF" w:rsidRPr="00001251" w:rsidRDefault="00672ACF" w:rsidP="00D91B9D">
            <w:pPr>
              <w:numPr>
                <w:ilvl w:val="0"/>
                <w:numId w:val="18"/>
              </w:numPr>
              <w:spacing w:after="0" w:line="276" w:lineRule="auto"/>
              <w:jc w:val="center"/>
              <w:rPr>
                <w:rFonts w:ascii="Times New Roman" w:eastAsia="Times New Roman" w:hAnsi="Times New Roman" w:cs="Times New Roman"/>
                <w:b/>
                <w:bCs/>
              </w:rPr>
            </w:pPr>
          </w:p>
        </w:tc>
        <w:tc>
          <w:tcPr>
            <w:tcW w:w="5245" w:type="dxa"/>
            <w:vAlign w:val="center"/>
          </w:tcPr>
          <w:p w:rsidR="00D145E5" w:rsidRPr="00001251" w:rsidRDefault="00672ACF" w:rsidP="00D038CD">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Техническо предложение - по Образец № 3.1 за Обособена позиция № 1/ по Образец № 3.2. за Обособена позиция № 2</w:t>
            </w:r>
            <w:r w:rsidR="00D145E5" w:rsidRPr="00001251">
              <w:rPr>
                <w:rFonts w:ascii="Times New Roman" w:eastAsia="Times New Roman" w:hAnsi="Times New Roman" w:cs="Times New Roman"/>
                <w:sz w:val="24"/>
                <w:szCs w:val="24"/>
                <w:lang w:eastAsia="ar-SA"/>
              </w:rPr>
              <w:t xml:space="preserve"> </w:t>
            </w:r>
            <w:r w:rsidRPr="00001251">
              <w:rPr>
                <w:rFonts w:ascii="Times New Roman" w:eastAsia="Times New Roman" w:hAnsi="Times New Roman" w:cs="Times New Roman"/>
                <w:sz w:val="24"/>
                <w:szCs w:val="24"/>
                <w:lang w:eastAsia="ar-SA"/>
              </w:rPr>
              <w:t>от образците към документацията за обществената поръчка</w:t>
            </w:r>
            <w:r w:rsidR="004E2522">
              <w:rPr>
                <w:rFonts w:ascii="Times New Roman" w:eastAsia="Times New Roman" w:hAnsi="Times New Roman" w:cs="Times New Roman"/>
                <w:sz w:val="24"/>
                <w:szCs w:val="24"/>
                <w:lang w:eastAsia="ar-SA"/>
              </w:rPr>
              <w:t>.</w:t>
            </w:r>
          </w:p>
        </w:tc>
        <w:tc>
          <w:tcPr>
            <w:tcW w:w="2381" w:type="dxa"/>
          </w:tcPr>
          <w:p w:rsidR="00672ACF" w:rsidRPr="00001251" w:rsidRDefault="00672ACF" w:rsidP="00672ACF">
            <w:pPr>
              <w:spacing w:after="200" w:line="276" w:lineRule="auto"/>
              <w:ind w:left="360"/>
              <w:jc w:val="center"/>
              <w:rPr>
                <w:rFonts w:ascii="Times New Roman" w:eastAsia="Times New Roman" w:hAnsi="Times New Roman" w:cs="Times New Roman"/>
              </w:rPr>
            </w:pPr>
          </w:p>
        </w:tc>
      </w:tr>
      <w:tr w:rsidR="00672ACF" w:rsidRPr="00001251" w:rsidTr="00D038CD">
        <w:tc>
          <w:tcPr>
            <w:tcW w:w="1838" w:type="dxa"/>
            <w:vAlign w:val="center"/>
          </w:tcPr>
          <w:p w:rsidR="00672ACF" w:rsidRPr="00001251" w:rsidRDefault="00672ACF" w:rsidP="00D91B9D">
            <w:pPr>
              <w:numPr>
                <w:ilvl w:val="0"/>
                <w:numId w:val="18"/>
              </w:numPr>
              <w:spacing w:after="0" w:line="276" w:lineRule="auto"/>
              <w:jc w:val="center"/>
              <w:rPr>
                <w:rFonts w:ascii="Times New Roman" w:eastAsia="Times New Roman" w:hAnsi="Times New Roman" w:cs="Times New Roman"/>
                <w:b/>
                <w:bCs/>
              </w:rPr>
            </w:pPr>
          </w:p>
        </w:tc>
        <w:tc>
          <w:tcPr>
            <w:tcW w:w="5245" w:type="dxa"/>
            <w:vAlign w:val="center"/>
          </w:tcPr>
          <w:p w:rsidR="00D145E5" w:rsidRPr="00001251" w:rsidRDefault="00672ACF" w:rsidP="00D038CD">
            <w:pPr>
              <w:spacing w:after="200" w:line="276" w:lineRule="auto"/>
              <w:jc w:val="both"/>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 xml:space="preserve">Ценово предложение - по Образец № </w:t>
            </w:r>
            <w:r w:rsidR="000C1E2E" w:rsidRPr="00001251">
              <w:rPr>
                <w:rFonts w:ascii="Times New Roman" w:eastAsia="Times New Roman" w:hAnsi="Times New Roman" w:cs="Times New Roman"/>
                <w:sz w:val="24"/>
                <w:szCs w:val="24"/>
                <w:lang w:eastAsia="ar-SA"/>
              </w:rPr>
              <w:t>4</w:t>
            </w:r>
            <w:r w:rsidRPr="00001251">
              <w:rPr>
                <w:rFonts w:ascii="Times New Roman" w:eastAsia="Times New Roman" w:hAnsi="Times New Roman" w:cs="Times New Roman"/>
                <w:sz w:val="24"/>
                <w:szCs w:val="24"/>
                <w:lang w:eastAsia="ar-SA"/>
              </w:rPr>
              <w:t>.1 за Обосо</w:t>
            </w:r>
            <w:r w:rsidR="000C1E2E" w:rsidRPr="00001251">
              <w:rPr>
                <w:rFonts w:ascii="Times New Roman" w:eastAsia="Times New Roman" w:hAnsi="Times New Roman" w:cs="Times New Roman"/>
                <w:sz w:val="24"/>
                <w:szCs w:val="24"/>
                <w:lang w:eastAsia="ar-SA"/>
              </w:rPr>
              <w:t>бена позиция № 1/ по Образец № 4</w:t>
            </w:r>
            <w:r w:rsidRPr="00001251">
              <w:rPr>
                <w:rFonts w:ascii="Times New Roman" w:eastAsia="Times New Roman" w:hAnsi="Times New Roman" w:cs="Times New Roman"/>
                <w:sz w:val="24"/>
                <w:szCs w:val="24"/>
                <w:lang w:eastAsia="ar-SA"/>
              </w:rPr>
              <w:t>.2. за Обособена позиция № 2</w:t>
            </w:r>
            <w:r w:rsidR="00D038CD">
              <w:rPr>
                <w:rFonts w:ascii="Times New Roman" w:eastAsia="Times New Roman" w:hAnsi="Times New Roman" w:cs="Times New Roman"/>
                <w:sz w:val="24"/>
                <w:szCs w:val="24"/>
                <w:lang w:eastAsia="ar-SA"/>
              </w:rPr>
              <w:t xml:space="preserve"> </w:t>
            </w:r>
            <w:r w:rsidRPr="00001251">
              <w:rPr>
                <w:rFonts w:ascii="Times New Roman" w:eastAsia="Times New Roman" w:hAnsi="Times New Roman" w:cs="Times New Roman"/>
                <w:sz w:val="24"/>
                <w:szCs w:val="24"/>
                <w:lang w:eastAsia="ar-SA"/>
              </w:rPr>
              <w:t>от образците към документацията за обществената поръчка</w:t>
            </w:r>
            <w:r w:rsidR="004E2522">
              <w:rPr>
                <w:rFonts w:ascii="Times New Roman" w:eastAsia="Times New Roman" w:hAnsi="Times New Roman" w:cs="Times New Roman"/>
                <w:sz w:val="24"/>
                <w:szCs w:val="24"/>
                <w:lang w:eastAsia="ar-SA"/>
              </w:rPr>
              <w:t>.</w:t>
            </w:r>
          </w:p>
        </w:tc>
        <w:tc>
          <w:tcPr>
            <w:tcW w:w="2381" w:type="dxa"/>
          </w:tcPr>
          <w:p w:rsidR="00672ACF" w:rsidRPr="00001251" w:rsidRDefault="00672ACF" w:rsidP="00672ACF">
            <w:pPr>
              <w:spacing w:after="200" w:line="276" w:lineRule="auto"/>
              <w:ind w:left="360"/>
              <w:jc w:val="center"/>
              <w:rPr>
                <w:rFonts w:ascii="Times New Roman" w:eastAsia="Times New Roman" w:hAnsi="Times New Roman" w:cs="Times New Roman"/>
              </w:rPr>
            </w:pPr>
          </w:p>
        </w:tc>
      </w:tr>
      <w:tr w:rsidR="00672ACF" w:rsidRPr="00001251" w:rsidTr="00D038CD">
        <w:tc>
          <w:tcPr>
            <w:tcW w:w="1838" w:type="dxa"/>
            <w:vAlign w:val="center"/>
          </w:tcPr>
          <w:p w:rsidR="00672ACF" w:rsidRPr="00001251" w:rsidRDefault="00672ACF" w:rsidP="00D91B9D">
            <w:pPr>
              <w:numPr>
                <w:ilvl w:val="0"/>
                <w:numId w:val="18"/>
              </w:numPr>
              <w:spacing w:after="0" w:line="276" w:lineRule="auto"/>
              <w:jc w:val="center"/>
              <w:rPr>
                <w:rFonts w:ascii="Times New Roman" w:eastAsia="Times New Roman" w:hAnsi="Times New Roman" w:cs="Times New Roman"/>
                <w:b/>
                <w:bCs/>
              </w:rPr>
            </w:pPr>
          </w:p>
        </w:tc>
        <w:tc>
          <w:tcPr>
            <w:tcW w:w="5245" w:type="dxa"/>
            <w:vAlign w:val="center"/>
          </w:tcPr>
          <w:p w:rsidR="00D145E5" w:rsidRPr="00D145E5" w:rsidRDefault="00672ACF" w:rsidP="00672ACF">
            <w:pPr>
              <w:spacing w:after="200" w:line="276" w:lineRule="auto"/>
              <w:jc w:val="both"/>
              <w:rPr>
                <w:rFonts w:ascii="Times New Roman" w:eastAsia="Times New Roman" w:hAnsi="Times New Roman" w:cs="Times New Roman"/>
                <w:i/>
                <w:sz w:val="24"/>
                <w:szCs w:val="24"/>
                <w:lang w:eastAsia="ar-SA"/>
              </w:rPr>
            </w:pPr>
            <w:r w:rsidRPr="00001251">
              <w:rPr>
                <w:rFonts w:ascii="Times New Roman" w:eastAsia="Times New Roman" w:hAnsi="Times New Roman" w:cs="Times New Roman"/>
                <w:sz w:val="24"/>
                <w:szCs w:val="24"/>
                <w:lang w:eastAsia="ar-SA"/>
              </w:rPr>
              <w:t xml:space="preserve">Декларация за конфиденциалност - Образец № 5 от образците към документацията за обществената поръчка </w:t>
            </w:r>
            <w:r w:rsidRPr="00001251">
              <w:rPr>
                <w:rFonts w:ascii="Times New Roman" w:eastAsia="Times New Roman" w:hAnsi="Times New Roman" w:cs="Times New Roman"/>
                <w:i/>
                <w:sz w:val="24"/>
                <w:szCs w:val="24"/>
                <w:lang w:eastAsia="ar-SA"/>
              </w:rPr>
              <w:t>(ако е приложимо)</w:t>
            </w:r>
          </w:p>
        </w:tc>
        <w:tc>
          <w:tcPr>
            <w:tcW w:w="2381" w:type="dxa"/>
          </w:tcPr>
          <w:p w:rsidR="00672ACF" w:rsidRPr="00001251" w:rsidRDefault="00672ACF" w:rsidP="00672ACF">
            <w:pPr>
              <w:spacing w:after="200" w:line="276" w:lineRule="auto"/>
              <w:ind w:left="360"/>
              <w:jc w:val="center"/>
              <w:rPr>
                <w:rFonts w:ascii="Times New Roman" w:eastAsia="Times New Roman" w:hAnsi="Times New Roman" w:cs="Times New Roman"/>
              </w:rPr>
            </w:pPr>
          </w:p>
        </w:tc>
      </w:tr>
      <w:tr w:rsidR="00672ACF" w:rsidRPr="00001251" w:rsidTr="00D038CD">
        <w:trPr>
          <w:trHeight w:val="454"/>
        </w:trPr>
        <w:tc>
          <w:tcPr>
            <w:tcW w:w="1838" w:type="dxa"/>
            <w:vAlign w:val="center"/>
          </w:tcPr>
          <w:p w:rsidR="00672ACF" w:rsidRPr="00001251" w:rsidRDefault="00672ACF" w:rsidP="00672ACF">
            <w:pPr>
              <w:spacing w:after="200" w:line="276" w:lineRule="auto"/>
              <w:ind w:left="360"/>
              <w:rPr>
                <w:rFonts w:ascii="Times New Roman" w:eastAsia="Times New Roman" w:hAnsi="Times New Roman" w:cs="Times New Roman"/>
                <w:b/>
                <w:bCs/>
              </w:rPr>
            </w:pPr>
            <w:r w:rsidRPr="00001251">
              <w:rPr>
                <w:rFonts w:ascii="Times New Roman" w:eastAsia="Times New Roman" w:hAnsi="Times New Roman" w:cs="Times New Roman"/>
                <w:b/>
                <w:bCs/>
              </w:rPr>
              <w:lastRenderedPageBreak/>
              <w:t xml:space="preserve">  </w:t>
            </w:r>
            <w:r w:rsidR="00D038CD">
              <w:rPr>
                <w:rFonts w:ascii="Times New Roman" w:eastAsia="Times New Roman" w:hAnsi="Times New Roman" w:cs="Times New Roman"/>
                <w:b/>
                <w:bCs/>
              </w:rPr>
              <w:t xml:space="preserve">    </w:t>
            </w:r>
            <w:r w:rsidRPr="00001251">
              <w:rPr>
                <w:rFonts w:ascii="Times New Roman" w:eastAsia="Times New Roman" w:hAnsi="Times New Roman" w:cs="Times New Roman"/>
                <w:b/>
                <w:bCs/>
              </w:rPr>
              <w:t xml:space="preserve"> 7.</w:t>
            </w:r>
          </w:p>
        </w:tc>
        <w:tc>
          <w:tcPr>
            <w:tcW w:w="5245" w:type="dxa"/>
            <w:vAlign w:val="center"/>
          </w:tcPr>
          <w:p w:rsidR="00672ACF" w:rsidRPr="00001251" w:rsidRDefault="00672ACF" w:rsidP="00672ACF">
            <w:pPr>
              <w:spacing w:after="200" w:line="276" w:lineRule="auto"/>
              <w:rPr>
                <w:rFonts w:ascii="Times New Roman" w:eastAsia="Times New Roman" w:hAnsi="Times New Roman" w:cs="Times New Roman"/>
                <w:sz w:val="24"/>
                <w:szCs w:val="24"/>
                <w:lang w:eastAsia="ar-SA"/>
              </w:rPr>
            </w:pPr>
            <w:r w:rsidRPr="00001251">
              <w:rPr>
                <w:rFonts w:ascii="Times New Roman" w:eastAsia="Times New Roman" w:hAnsi="Times New Roman" w:cs="Times New Roman"/>
                <w:sz w:val="24"/>
                <w:szCs w:val="24"/>
                <w:lang w:eastAsia="ar-SA"/>
              </w:rPr>
              <w:t xml:space="preserve">Други документи </w:t>
            </w:r>
            <w:r w:rsidRPr="00001251">
              <w:rPr>
                <w:rFonts w:ascii="Times New Roman" w:eastAsia="Times New Roman" w:hAnsi="Times New Roman" w:cs="Times New Roman"/>
                <w:i/>
                <w:iCs/>
                <w:sz w:val="24"/>
                <w:szCs w:val="24"/>
                <w:lang w:eastAsia="ar-SA"/>
              </w:rPr>
              <w:t>(ако е приложимо)</w:t>
            </w:r>
          </w:p>
        </w:tc>
        <w:tc>
          <w:tcPr>
            <w:tcW w:w="2381" w:type="dxa"/>
          </w:tcPr>
          <w:p w:rsidR="00672ACF" w:rsidRPr="00001251" w:rsidRDefault="00672ACF" w:rsidP="00672ACF">
            <w:pPr>
              <w:spacing w:after="200" w:line="276" w:lineRule="auto"/>
              <w:ind w:left="360"/>
              <w:jc w:val="center"/>
              <w:rPr>
                <w:rFonts w:ascii="Times New Roman" w:eastAsia="Times New Roman" w:hAnsi="Times New Roman" w:cs="Times New Roman"/>
              </w:rPr>
            </w:pPr>
          </w:p>
        </w:tc>
      </w:tr>
    </w:tbl>
    <w:p w:rsidR="002D2C2F" w:rsidRDefault="00672ACF" w:rsidP="00672ACF">
      <w:pPr>
        <w:spacing w:before="120" w:after="0" w:line="360" w:lineRule="auto"/>
        <w:jc w:val="both"/>
        <w:rPr>
          <w:rFonts w:ascii="Times New Roman" w:eastAsia="Times New Roman" w:hAnsi="Times New Roman" w:cs="Times New Roman"/>
          <w:b/>
          <w:bCs/>
        </w:rPr>
      </w:pPr>
      <w:r w:rsidRPr="00001251">
        <w:rPr>
          <w:rFonts w:ascii="Times New Roman" w:eastAsia="Times New Roman" w:hAnsi="Times New Roman" w:cs="Times New Roman"/>
          <w:b/>
          <w:bCs/>
        </w:rPr>
        <w:t xml:space="preserve">                 </w:t>
      </w:r>
    </w:p>
    <w:p w:rsidR="00672ACF" w:rsidRPr="00001251" w:rsidRDefault="002D2C2F" w:rsidP="00672ACF">
      <w:pPr>
        <w:spacing w:before="120" w:after="0" w:line="36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                                                        </w:t>
      </w:r>
      <w:r w:rsidR="00672ACF" w:rsidRPr="00001251">
        <w:rPr>
          <w:rFonts w:ascii="Times New Roman" w:eastAsia="Times New Roman" w:hAnsi="Times New Roman" w:cs="Times New Roman"/>
          <w:b/>
          <w:bCs/>
        </w:rPr>
        <w:t xml:space="preserve"> ПОДПИС:</w:t>
      </w:r>
    </w:p>
    <w:tbl>
      <w:tblPr>
        <w:tblW w:w="0" w:type="auto"/>
        <w:tblLayout w:type="fixed"/>
        <w:tblLook w:val="0000" w:firstRow="0" w:lastRow="0" w:firstColumn="0" w:lastColumn="0" w:noHBand="0" w:noVBand="0"/>
      </w:tblPr>
      <w:tblGrid>
        <w:gridCol w:w="4261"/>
        <w:gridCol w:w="4261"/>
      </w:tblGrid>
      <w:tr w:rsidR="00672ACF" w:rsidRPr="00001251" w:rsidTr="00672ACF">
        <w:tc>
          <w:tcPr>
            <w:tcW w:w="4261" w:type="dxa"/>
          </w:tcPr>
          <w:p w:rsidR="00672ACF" w:rsidRPr="00001251" w:rsidRDefault="00672ACF" w:rsidP="00672ACF">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 xml:space="preserve">Дата </w:t>
            </w:r>
          </w:p>
        </w:tc>
        <w:tc>
          <w:tcPr>
            <w:tcW w:w="4261" w:type="dxa"/>
          </w:tcPr>
          <w:p w:rsidR="00672ACF" w:rsidRPr="00001251" w:rsidRDefault="00672ACF" w:rsidP="00672ACF">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 _________ / ______</w:t>
            </w:r>
          </w:p>
        </w:tc>
      </w:tr>
      <w:tr w:rsidR="00672ACF" w:rsidRPr="00001251" w:rsidTr="00672ACF">
        <w:tc>
          <w:tcPr>
            <w:tcW w:w="4261" w:type="dxa"/>
          </w:tcPr>
          <w:p w:rsidR="00672ACF" w:rsidRPr="00001251" w:rsidRDefault="00672ACF" w:rsidP="00672ACF">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Име и фамилия</w:t>
            </w:r>
          </w:p>
        </w:tc>
        <w:tc>
          <w:tcPr>
            <w:tcW w:w="4261" w:type="dxa"/>
          </w:tcPr>
          <w:p w:rsidR="00672ACF" w:rsidRPr="00001251" w:rsidRDefault="00672ACF" w:rsidP="00672ACF">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__________________________</w:t>
            </w:r>
          </w:p>
        </w:tc>
      </w:tr>
      <w:tr w:rsidR="00672ACF" w:rsidRPr="00001251" w:rsidTr="00672ACF">
        <w:tc>
          <w:tcPr>
            <w:tcW w:w="4261" w:type="dxa"/>
          </w:tcPr>
          <w:p w:rsidR="00672ACF" w:rsidRPr="00001251" w:rsidRDefault="00672ACF" w:rsidP="00672ACF">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 xml:space="preserve">Длъжност </w:t>
            </w:r>
          </w:p>
        </w:tc>
        <w:tc>
          <w:tcPr>
            <w:tcW w:w="4261" w:type="dxa"/>
          </w:tcPr>
          <w:p w:rsidR="00672ACF" w:rsidRPr="00001251" w:rsidRDefault="00672ACF" w:rsidP="00672ACF">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__________________________</w:t>
            </w:r>
          </w:p>
        </w:tc>
      </w:tr>
      <w:tr w:rsidR="00672ACF" w:rsidRPr="00001251" w:rsidTr="00672ACF">
        <w:tc>
          <w:tcPr>
            <w:tcW w:w="4261" w:type="dxa"/>
          </w:tcPr>
          <w:p w:rsidR="00672ACF" w:rsidRPr="00001251" w:rsidRDefault="00672ACF" w:rsidP="00672ACF">
            <w:pPr>
              <w:spacing w:after="0" w:line="360" w:lineRule="auto"/>
              <w:jc w:val="right"/>
              <w:rPr>
                <w:rFonts w:ascii="Times New Roman" w:eastAsia="Times New Roman" w:hAnsi="Times New Roman" w:cs="Times New Roman"/>
                <w:b/>
              </w:rPr>
            </w:pPr>
            <w:r w:rsidRPr="00001251">
              <w:rPr>
                <w:rFonts w:ascii="Times New Roman" w:eastAsia="Times New Roman" w:hAnsi="Times New Roman" w:cs="Times New Roman"/>
                <w:b/>
              </w:rPr>
              <w:t>Наименование на участника</w:t>
            </w:r>
          </w:p>
        </w:tc>
        <w:tc>
          <w:tcPr>
            <w:tcW w:w="4261" w:type="dxa"/>
          </w:tcPr>
          <w:p w:rsidR="00672ACF" w:rsidRPr="00001251" w:rsidRDefault="00672ACF" w:rsidP="00672ACF">
            <w:pPr>
              <w:spacing w:after="0" w:line="360" w:lineRule="auto"/>
              <w:jc w:val="both"/>
              <w:rPr>
                <w:rFonts w:ascii="Times New Roman" w:eastAsia="Times New Roman" w:hAnsi="Times New Roman" w:cs="Times New Roman"/>
              </w:rPr>
            </w:pPr>
            <w:r w:rsidRPr="00001251">
              <w:rPr>
                <w:rFonts w:ascii="Times New Roman" w:eastAsia="Times New Roman" w:hAnsi="Times New Roman" w:cs="Times New Roman"/>
              </w:rPr>
              <w:t>__________________________</w:t>
            </w:r>
          </w:p>
        </w:tc>
      </w:tr>
    </w:tbl>
    <w:p w:rsidR="00D145E5" w:rsidRPr="00001251" w:rsidRDefault="00D145E5" w:rsidP="00672ACF">
      <w:pPr>
        <w:spacing w:after="200" w:line="360" w:lineRule="auto"/>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2D2C2F" w:rsidRDefault="002D2C2F" w:rsidP="00672ACF">
      <w:pPr>
        <w:spacing w:after="200" w:line="360" w:lineRule="auto"/>
        <w:jc w:val="right"/>
        <w:rPr>
          <w:rFonts w:ascii="Times New Roman" w:eastAsia="Times New Roman" w:hAnsi="Times New Roman" w:cs="Times New Roman"/>
          <w:b/>
          <w:i/>
          <w:iCs/>
        </w:rPr>
      </w:pPr>
    </w:p>
    <w:p w:rsidR="007C75E4" w:rsidRDefault="007C75E4" w:rsidP="00672ACF">
      <w:pPr>
        <w:spacing w:after="200" w:line="360" w:lineRule="auto"/>
        <w:jc w:val="right"/>
        <w:rPr>
          <w:rFonts w:ascii="Times New Roman" w:eastAsia="Times New Roman" w:hAnsi="Times New Roman" w:cs="Times New Roman"/>
          <w:b/>
          <w:i/>
          <w:iCs/>
        </w:rPr>
      </w:pPr>
      <w:bookmarkStart w:id="0" w:name="_GoBack"/>
      <w:bookmarkEnd w:id="0"/>
    </w:p>
    <w:p w:rsidR="004914BC" w:rsidRDefault="004914BC" w:rsidP="00672ACF">
      <w:pPr>
        <w:spacing w:after="200" w:line="360" w:lineRule="auto"/>
        <w:jc w:val="right"/>
        <w:rPr>
          <w:rFonts w:ascii="Times New Roman" w:eastAsia="Times New Roman" w:hAnsi="Times New Roman" w:cs="Times New Roman"/>
          <w:b/>
          <w:i/>
          <w:iCs/>
        </w:rPr>
      </w:pPr>
    </w:p>
    <w:p w:rsidR="00672ACF" w:rsidRPr="00001251" w:rsidRDefault="00672ACF" w:rsidP="00672ACF">
      <w:pPr>
        <w:spacing w:after="200" w:line="360" w:lineRule="auto"/>
        <w:jc w:val="right"/>
        <w:rPr>
          <w:rFonts w:ascii="Times New Roman" w:eastAsia="Times New Roman" w:hAnsi="Times New Roman" w:cs="Times New Roman"/>
          <w:b/>
          <w:i/>
          <w:iCs/>
        </w:rPr>
      </w:pPr>
      <w:r w:rsidRPr="00001251">
        <w:rPr>
          <w:rFonts w:ascii="Times New Roman" w:eastAsia="Times New Roman" w:hAnsi="Times New Roman" w:cs="Times New Roman"/>
          <w:b/>
          <w:i/>
          <w:iCs/>
        </w:rPr>
        <w:t>Образец № 2</w:t>
      </w:r>
    </w:p>
    <w:p w:rsidR="00672ACF" w:rsidRPr="00001251" w:rsidRDefault="00672ACF" w:rsidP="00672ACF">
      <w:pPr>
        <w:spacing w:before="120" w:after="120" w:line="240" w:lineRule="auto"/>
        <w:jc w:val="center"/>
        <w:rPr>
          <w:rFonts w:ascii="Times New Roman" w:eastAsia="Calibri" w:hAnsi="Times New Roman" w:cs="Times New Roman"/>
          <w:b/>
          <w:sz w:val="24"/>
          <w:u w:val="single"/>
          <w:lang w:eastAsia="bg-BG"/>
        </w:rPr>
      </w:pPr>
      <w:r w:rsidRPr="00001251">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672ACF" w:rsidRPr="00001251" w:rsidRDefault="00672ACF" w:rsidP="00672ACF">
      <w:pPr>
        <w:keepNext/>
        <w:spacing w:before="120" w:after="360" w:line="240" w:lineRule="auto"/>
        <w:jc w:val="center"/>
        <w:rPr>
          <w:rFonts w:ascii="Times New Roman" w:eastAsia="Calibri" w:hAnsi="Times New Roman" w:cs="Times New Roman"/>
          <w:b/>
          <w:lang w:eastAsia="bg-BG"/>
        </w:rPr>
      </w:pPr>
      <w:r w:rsidRPr="00001251">
        <w:rPr>
          <w:rFonts w:ascii="Times New Roman" w:eastAsia="Calibri" w:hAnsi="Times New Roman" w:cs="Times New Roman"/>
          <w:b/>
          <w:lang w:eastAsia="bg-BG"/>
        </w:rPr>
        <w:t xml:space="preserve">Част І: </w:t>
      </w:r>
      <w:r w:rsidRPr="00001251">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001251">
        <w:rPr>
          <w:rFonts w:ascii="Times New Roman" w:eastAsia="Calibri" w:hAnsi="Times New Roman" w:cs="Times New Roman"/>
          <w:lang w:eastAsia="bg-BG"/>
        </w:rPr>
        <w:t xml:space="preserve"> </w:t>
      </w:r>
      <w:r w:rsidRPr="00001251">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001251">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001251">
        <w:rPr>
          <w:rFonts w:ascii="Times New Roman" w:eastAsia="Calibri" w:hAnsi="Times New Roman" w:cs="Times New Roman"/>
          <w:b/>
          <w:i/>
          <w:u w:val="single"/>
          <w:vertAlign w:val="superscript"/>
          <w:lang w:eastAsia="bg-BG"/>
        </w:rPr>
        <w:footnoteReference w:id="1"/>
      </w:r>
      <w:r w:rsidRPr="00001251">
        <w:rPr>
          <w:rFonts w:ascii="Times New Roman" w:eastAsia="Calibri" w:hAnsi="Times New Roman" w:cs="Times New Roman"/>
          <w:lang w:eastAsia="bg-BG"/>
        </w:rPr>
        <w:t>.</w:t>
      </w:r>
      <w:r w:rsidRPr="00001251">
        <w:rPr>
          <w:rFonts w:ascii="Times New Roman" w:eastAsia="Calibri" w:hAnsi="Times New Roman" w:cs="Times New Roman"/>
          <w:b/>
          <w:u w:val="single"/>
          <w:lang w:eastAsia="bg-BG"/>
        </w:rPr>
        <w:t xml:space="preserve"> </w:t>
      </w:r>
      <w:r w:rsidRPr="00001251">
        <w:rPr>
          <w:rFonts w:ascii="Times New Roman" w:eastAsia="Calibri" w:hAnsi="Times New Roman" w:cs="Times New Roman"/>
          <w:b/>
          <w:lang w:eastAsia="bg-BG"/>
        </w:rPr>
        <w:t>Позов</w:t>
      </w:r>
      <w:r w:rsidRPr="00672ACF">
        <w:rPr>
          <w:rFonts w:ascii="Times New Roman" w:eastAsia="Calibri" w:hAnsi="Times New Roman" w:cs="Times New Roman"/>
          <w:b/>
          <w:lang w:eastAsia="bg-BG"/>
        </w:rPr>
        <w:t xml:space="preserve">аване на </w:t>
      </w:r>
      <w:r w:rsidRPr="00672ACF">
        <w:rPr>
          <w:rFonts w:ascii="Times New Roman" w:eastAsia="Calibri" w:hAnsi="Times New Roman" w:cs="Times New Roman"/>
          <w:b/>
          <w:i/>
          <w:lang w:eastAsia="bg-BG"/>
        </w:rPr>
        <w:t>съответното обявление</w:t>
      </w:r>
      <w:r w:rsidRPr="00672ACF">
        <w:rPr>
          <w:rFonts w:ascii="Times New Roman" w:eastAsia="Calibri" w:hAnsi="Times New Roman" w:cs="Times New Roman"/>
          <w:b/>
          <w:i/>
          <w:vertAlign w:val="superscript"/>
          <w:lang w:eastAsia="bg-BG"/>
        </w:rPr>
        <w:footnoteReference w:id="2"/>
      </w:r>
      <w:r w:rsidRPr="00672ACF">
        <w:rPr>
          <w:rFonts w:ascii="Times New Roman" w:eastAsia="Calibri" w:hAnsi="Times New Roman" w:cs="Times New Roman"/>
          <w:b/>
          <w:lang w:eastAsia="bg-BG"/>
        </w:rPr>
        <w:t>, публикувано в Официален вестник на Европейския съюз:</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 xml:space="preserve">OВEС S брой[], дата [], стр.[], </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Номер на обявлението в ОВ S: [ ][ ][ ][ ]/S [ ][ ][ ]–[ ][ ][ ][ ][ ][ ][ ]</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Информация за процедурата за възлагане на обществена поръчка</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672ACF">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672ACF">
        <w:rPr>
          <w:rFonts w:ascii="Times New Roman" w:eastAsia="Calibri" w:hAnsi="Times New Roman" w:cs="Times New Roman"/>
          <w:b/>
          <w:u w:val="single"/>
          <w:lang w:eastAsia="bg-BG"/>
        </w:rPr>
        <w:t xml:space="preserve"> </w:t>
      </w:r>
      <w:r w:rsidRPr="00672ACF">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672ACF">
        <w:rPr>
          <w:rFonts w:ascii="Times New Roman" w:eastAsia="Calibri" w:hAnsi="Times New Roman" w:cs="Times New Roman"/>
          <w:b/>
          <w:lang w:eastAsia="bg-BG"/>
        </w:rPr>
        <w:t>икономическия оператор</w:t>
      </w:r>
      <w:r w:rsidRPr="00672ACF">
        <w:rPr>
          <w:rFonts w:ascii="Times New Roman" w:eastAsia="Calibri"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rPr>
          <w:trHeight w:val="349"/>
        </w:trPr>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Идентифициране на възложителя</w:t>
            </w:r>
            <w:r w:rsidRPr="00672ACF">
              <w:rPr>
                <w:rFonts w:ascii="Times New Roman" w:eastAsia="Calibri" w:hAnsi="Times New Roman" w:cs="Times New Roman"/>
                <w:b/>
                <w:i/>
                <w:vertAlign w:val="superscript"/>
                <w:lang w:eastAsia="bg-BG"/>
              </w:rPr>
              <w:footnoteReference w:id="3"/>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rPr>
          <w:trHeight w:val="349"/>
        </w:trPr>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Име: </w:t>
            </w:r>
          </w:p>
        </w:tc>
        <w:tc>
          <w:tcPr>
            <w:tcW w:w="4645" w:type="dxa"/>
            <w:shd w:val="clear" w:color="auto" w:fill="auto"/>
          </w:tcPr>
          <w:p w:rsidR="00672ACF" w:rsidRPr="00672ACF" w:rsidRDefault="004E2522" w:rsidP="00672ACF">
            <w:pPr>
              <w:spacing w:before="120" w:after="120" w:line="240" w:lineRule="auto"/>
              <w:jc w:val="both"/>
              <w:rPr>
                <w:rFonts w:ascii="Times New Roman" w:eastAsia="Calibri" w:hAnsi="Times New Roman" w:cs="Times New Roman"/>
                <w:sz w:val="24"/>
                <w:lang w:eastAsia="bg-BG"/>
              </w:rPr>
            </w:pPr>
            <w:r>
              <w:rPr>
                <w:rFonts w:ascii="Times New Roman" w:eastAsia="Calibri" w:hAnsi="Times New Roman" w:cs="Times New Roman"/>
                <w:lang w:eastAsia="bg-BG"/>
              </w:rPr>
              <w:t xml:space="preserve">Българска Агенция за </w:t>
            </w:r>
            <w:r w:rsidR="001C3D2A">
              <w:rPr>
                <w:rFonts w:ascii="Times New Roman" w:eastAsia="Calibri" w:hAnsi="Times New Roman" w:cs="Times New Roman"/>
                <w:lang w:eastAsia="bg-BG"/>
              </w:rPr>
              <w:t>и</w:t>
            </w:r>
            <w:r>
              <w:rPr>
                <w:rFonts w:ascii="Times New Roman" w:eastAsia="Calibri" w:hAnsi="Times New Roman" w:cs="Times New Roman"/>
                <w:lang w:eastAsia="bg-BG"/>
              </w:rPr>
              <w:t>нвестиции</w:t>
            </w:r>
          </w:p>
        </w:tc>
      </w:tr>
      <w:tr w:rsidR="00672ACF" w:rsidRPr="00672ACF" w:rsidTr="00672ACF">
        <w:trPr>
          <w:trHeight w:val="485"/>
        </w:trPr>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lastRenderedPageBreak/>
              <w:t>За поръчки се отнася?</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rPr>
          <w:trHeight w:val="484"/>
        </w:trPr>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Название или кратко описание на поръчката</w:t>
            </w:r>
            <w:r w:rsidRPr="00672ACF">
              <w:rPr>
                <w:rFonts w:ascii="Times New Roman" w:eastAsia="Calibri" w:hAnsi="Times New Roman" w:cs="Times New Roman"/>
                <w:vertAlign w:val="superscript"/>
                <w:lang w:eastAsia="bg-BG"/>
              </w:rPr>
              <w:footnoteReference w:id="4"/>
            </w:r>
            <w:r w:rsidRPr="00672ACF">
              <w:rPr>
                <w:rFonts w:ascii="Times New Roman" w:eastAsia="Calibri" w:hAnsi="Times New Roman" w:cs="Times New Roman"/>
                <w:lang w:eastAsia="bg-BG"/>
              </w:rPr>
              <w:t>:</w:t>
            </w:r>
          </w:p>
        </w:tc>
        <w:tc>
          <w:tcPr>
            <w:tcW w:w="4645" w:type="dxa"/>
            <w:shd w:val="clear" w:color="auto" w:fill="auto"/>
          </w:tcPr>
          <w:p w:rsidR="004E2522" w:rsidRPr="004E2522" w:rsidRDefault="004E2522" w:rsidP="004E2522">
            <w:pPr>
              <w:spacing w:after="0" w:line="276" w:lineRule="auto"/>
              <w:jc w:val="both"/>
              <w:rPr>
                <w:rFonts w:ascii="Times New Roman" w:eastAsia="Times New Roman" w:hAnsi="Times New Roman" w:cs="Times New Roman"/>
                <w:b/>
                <w:lang w:eastAsia="x-none"/>
              </w:rPr>
            </w:pPr>
            <w:r w:rsidRPr="004E2522">
              <w:rPr>
                <w:rFonts w:ascii="Times New Roman" w:eastAsia="Times New Roman" w:hAnsi="Times New Roman" w:cs="Times New Roman"/>
                <w:b/>
                <w:lang w:eastAsia="x-none"/>
              </w:rPr>
              <w:t xml:space="preserve">“Изпълнение на дейности по информация и комуникация във връзка с изпълнението на проекти </w:t>
            </w:r>
            <w:r w:rsidRPr="004E2522">
              <w:rPr>
                <w:rFonts w:ascii="Times New Roman" w:eastAsia="Times New Roman" w:hAnsi="Times New Roman" w:cs="Times New Roman"/>
                <w:b/>
                <w:bCs/>
                <w:lang w:eastAsia="x-none"/>
              </w:rPr>
              <w:t>BG16RFOP002-2.006-0001 и BG16RFOP002-2.006-0002</w:t>
            </w:r>
            <w:r w:rsidRPr="004E2522">
              <w:rPr>
                <w:rFonts w:ascii="Times New Roman" w:eastAsia="Times New Roman" w:hAnsi="Times New Roman" w:cs="Times New Roman"/>
                <w:b/>
                <w:lang w:eastAsia="x-none"/>
              </w:rPr>
              <w:t xml:space="preserve">“ с </w:t>
            </w:r>
            <w:r w:rsidR="008240C9">
              <w:rPr>
                <w:rFonts w:ascii="Times New Roman" w:eastAsia="Times New Roman" w:hAnsi="Times New Roman" w:cs="Times New Roman"/>
                <w:b/>
                <w:lang w:eastAsia="x-none"/>
              </w:rPr>
              <w:t>две</w:t>
            </w:r>
            <w:r w:rsidR="008240C9" w:rsidRPr="004E2522">
              <w:rPr>
                <w:rFonts w:ascii="Times New Roman" w:eastAsia="Times New Roman" w:hAnsi="Times New Roman" w:cs="Times New Roman"/>
                <w:b/>
                <w:lang w:eastAsia="x-none"/>
              </w:rPr>
              <w:t xml:space="preserve"> </w:t>
            </w:r>
            <w:r w:rsidRPr="004E2522">
              <w:rPr>
                <w:rFonts w:ascii="Times New Roman" w:eastAsia="Times New Roman" w:hAnsi="Times New Roman" w:cs="Times New Roman"/>
                <w:b/>
                <w:lang w:eastAsia="x-none"/>
              </w:rPr>
              <w:t>обособени позиции:</w:t>
            </w:r>
          </w:p>
          <w:p w:rsidR="004E2522" w:rsidRPr="004E2522" w:rsidRDefault="004E2522" w:rsidP="004E2522">
            <w:pPr>
              <w:spacing w:after="0" w:line="276" w:lineRule="auto"/>
              <w:jc w:val="both"/>
              <w:rPr>
                <w:rFonts w:ascii="Times New Roman" w:eastAsia="Times New Roman" w:hAnsi="Times New Roman" w:cs="Times New Roman"/>
                <w:lang w:eastAsia="x-none"/>
              </w:rPr>
            </w:pPr>
            <w:r w:rsidRPr="004E2522">
              <w:rPr>
                <w:rFonts w:ascii="Times New Roman" w:eastAsia="Times New Roman" w:hAnsi="Times New Roman" w:cs="Times New Roman"/>
                <w:lang w:eastAsia="x-none"/>
              </w:rPr>
              <w:t xml:space="preserve">Обособена позиция № 1: </w:t>
            </w:r>
            <w:r w:rsidRPr="004E2522">
              <w:rPr>
                <w:rFonts w:ascii="Times New Roman" w:eastAsia="Times New Roman" w:hAnsi="Times New Roman" w:cs="Times New Roman"/>
                <w:bCs/>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Pr="004E2522">
              <w:rPr>
                <w:rFonts w:ascii="Times New Roman" w:eastAsia="Times New Roman" w:hAnsi="Times New Roman" w:cs="Times New Roman"/>
                <w:lang w:eastAsia="x-none"/>
              </w:rPr>
              <w:t xml:space="preserve">проекти </w:t>
            </w:r>
            <w:r w:rsidRPr="004E2522">
              <w:rPr>
                <w:rFonts w:ascii="Times New Roman" w:eastAsia="Times New Roman" w:hAnsi="Times New Roman" w:cs="Times New Roman"/>
                <w:bCs/>
                <w:lang w:eastAsia="x-none"/>
              </w:rPr>
              <w:t>BG16RFOP002-2.006-0001 и BG16RFOP002-2.006-0002</w:t>
            </w:r>
            <w:r w:rsidRPr="004E2522">
              <w:rPr>
                <w:rFonts w:ascii="Times New Roman" w:eastAsia="Times New Roman" w:hAnsi="Times New Roman" w:cs="Times New Roman"/>
                <w:lang w:eastAsia="x-none"/>
              </w:rPr>
              <w:t>“, запазена на основание чл. 80, ал. 1 от ППЗОП;</w:t>
            </w:r>
          </w:p>
          <w:p w:rsidR="00672ACF" w:rsidRPr="004E2522" w:rsidRDefault="00D038CD" w:rsidP="00B7579B">
            <w:pPr>
              <w:spacing w:after="0" w:line="276" w:lineRule="auto"/>
              <w:jc w:val="both"/>
              <w:rPr>
                <w:rFonts w:ascii="Times New Roman" w:eastAsia="Times New Roman" w:hAnsi="Times New Roman" w:cs="Times New Roman"/>
                <w:lang w:eastAsia="x-none"/>
              </w:rPr>
            </w:pPr>
            <w:r>
              <w:rPr>
                <w:rFonts w:ascii="Times New Roman" w:eastAsia="Times New Roman" w:hAnsi="Times New Roman" w:cs="Times New Roman"/>
                <w:lang w:eastAsia="x-none"/>
              </w:rPr>
              <w:t>Обособена позиция № 2</w:t>
            </w:r>
            <w:r w:rsidR="004E2522" w:rsidRPr="004E2522">
              <w:rPr>
                <w:rFonts w:ascii="Times New Roman" w:eastAsia="Times New Roman" w:hAnsi="Times New Roman" w:cs="Times New Roman"/>
                <w:lang w:eastAsia="x-none"/>
              </w:rPr>
              <w:t xml:space="preserve">: </w:t>
            </w:r>
            <w:r w:rsidR="004E2522" w:rsidRPr="004E2522">
              <w:rPr>
                <w:rFonts w:ascii="Times New Roman" w:eastAsia="Times New Roman" w:hAnsi="Times New Roman" w:cs="Times New Roman"/>
                <w:bCs/>
                <w:lang w:eastAsia="x-none"/>
              </w:rPr>
              <w:t>„</w:t>
            </w:r>
            <w:r w:rsidR="004E2522" w:rsidRPr="004E2522">
              <w:rPr>
                <w:rFonts w:ascii="Times New Roman" w:eastAsia="Times New Roman" w:hAnsi="Times New Roman" w:cs="Times New Roman"/>
                <w:lang w:eastAsia="x-none"/>
              </w:rPr>
              <w:t xml:space="preserve">Разработване на информационни, промоционални и рекламни печатни материали по проект </w:t>
            </w:r>
            <w:r w:rsidR="004E2522" w:rsidRPr="004E2522">
              <w:rPr>
                <w:rFonts w:ascii="Times New Roman" w:eastAsia="Times New Roman" w:hAnsi="Times New Roman" w:cs="Times New Roman"/>
                <w:bCs/>
                <w:lang w:eastAsia="x-none"/>
              </w:rPr>
              <w:t>BG16RFOP002-2.006-0002</w:t>
            </w:r>
            <w:r w:rsidR="004E2522" w:rsidRPr="004E2522">
              <w:rPr>
                <w:rFonts w:ascii="Times New Roman" w:eastAsia="Times New Roman" w:hAnsi="Times New Roman" w:cs="Times New Roman"/>
                <w:lang w:eastAsia="x-none"/>
              </w:rPr>
              <w:t>“, запазена на основание чл. 80, ал. 1 от ППЗОП.</w:t>
            </w:r>
          </w:p>
        </w:tc>
      </w:tr>
      <w:tr w:rsidR="00672ACF" w:rsidRPr="00672ACF" w:rsidTr="00672ACF">
        <w:trPr>
          <w:trHeight w:val="484"/>
        </w:trPr>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672ACF">
              <w:rPr>
                <w:rFonts w:ascii="Times New Roman" w:eastAsia="Calibri" w:hAnsi="Times New Roman" w:cs="Times New Roman"/>
                <w:i/>
                <w:sz w:val="24"/>
                <w:lang w:eastAsia="bg-BG"/>
              </w:rPr>
              <w:t>ако е приложимо</w:t>
            </w:r>
            <w:r w:rsidRPr="00672ACF">
              <w:rPr>
                <w:rFonts w:ascii="Times New Roman" w:eastAsia="Calibri" w:hAnsi="Times New Roman" w:cs="Times New Roman"/>
                <w:sz w:val="24"/>
                <w:lang w:eastAsia="bg-BG"/>
              </w:rPr>
              <w:t>)</w:t>
            </w:r>
            <w:r w:rsidRPr="00672ACF">
              <w:rPr>
                <w:rFonts w:ascii="Times New Roman" w:eastAsia="Calibri" w:hAnsi="Times New Roman" w:cs="Times New Roman"/>
                <w:sz w:val="24"/>
                <w:vertAlign w:val="superscript"/>
                <w:lang w:eastAsia="bg-BG"/>
              </w:rPr>
              <w:footnoteReference w:id="5"/>
            </w:r>
            <w:r w:rsidRPr="00672ACF">
              <w:rPr>
                <w:rFonts w:ascii="Times New Roman" w:eastAsia="Calibri" w:hAnsi="Times New Roman" w:cs="Times New Roman"/>
                <w:sz w:val="24"/>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val="en-US" w:eastAsia="bg-BG"/>
              </w:rPr>
            </w:pPr>
            <w:r w:rsidRPr="00672ACF">
              <w:rPr>
                <w:rFonts w:ascii="Times New Roman" w:eastAsia="Calibri" w:hAnsi="Times New Roman" w:cs="Times New Roman"/>
                <w:lang w:eastAsia="bg-BG"/>
              </w:rPr>
              <w:t>[   ]</w:t>
            </w:r>
          </w:p>
        </w:tc>
      </w:tr>
    </w:tbl>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b/>
          <w:i/>
          <w:sz w:val="24"/>
          <w:u w:val="single"/>
          <w:lang w:eastAsia="bg-BG"/>
        </w:rPr>
        <w:t>Останалата</w:t>
      </w:r>
      <w:r w:rsidRPr="00672ACF">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672ACF">
        <w:rPr>
          <w:rFonts w:ascii="Times New Roman" w:eastAsia="Calibri" w:hAnsi="Times New Roman" w:cs="Times New Roman"/>
          <w:b/>
          <w:i/>
          <w:sz w:val="24"/>
          <w:u w:val="single"/>
          <w:lang w:eastAsia="bg-BG"/>
        </w:rPr>
        <w:t>икономическия оператор</w:t>
      </w:r>
    </w:p>
    <w:p w:rsidR="00672ACF" w:rsidRPr="00672ACF" w:rsidRDefault="00672ACF" w:rsidP="00672ACF">
      <w:pPr>
        <w:keepNext/>
        <w:spacing w:before="120" w:after="360" w:line="240" w:lineRule="auto"/>
        <w:jc w:val="center"/>
        <w:rPr>
          <w:rFonts w:ascii="Times New Roman" w:eastAsia="Calibri" w:hAnsi="Times New Roman" w:cs="Times New Roman"/>
          <w:b/>
          <w:lang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II: Информация за икономическия оператор</w:t>
      </w: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Идентификация:</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ind w:left="850" w:hanging="850"/>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Име:</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w:t>
            </w:r>
          </w:p>
        </w:tc>
      </w:tr>
      <w:tr w:rsidR="00672ACF" w:rsidRPr="00672ACF" w:rsidTr="00672ACF">
        <w:trPr>
          <w:trHeight w:val="1372"/>
        </w:trPr>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Идентификационен номер по ДДС, ако е приложимо:</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Пощенски адрес: </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rPr>
          <w:trHeight w:val="2002"/>
        </w:trPr>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Лице или лица за контакт</w:t>
            </w:r>
            <w:r w:rsidRPr="00672ACF">
              <w:rPr>
                <w:rFonts w:ascii="Times New Roman" w:eastAsia="Calibri" w:hAnsi="Times New Roman" w:cs="Times New Roman"/>
                <w:vertAlign w:val="superscript"/>
                <w:lang w:eastAsia="bg-BG"/>
              </w:rPr>
              <w:footnoteReference w:id="6"/>
            </w: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Телефон:</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Ел. поща:</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t>Интернет адрес (уеб адрес) (</w:t>
            </w:r>
            <w:r w:rsidRPr="00672ACF">
              <w:rPr>
                <w:rFonts w:ascii="Times New Roman" w:eastAsia="Calibri" w:hAnsi="Times New Roman" w:cs="Times New Roman"/>
                <w:i/>
                <w:sz w:val="24"/>
                <w:lang w:eastAsia="bg-BG"/>
              </w:rPr>
              <w:t>ако е приложимо</w:t>
            </w:r>
            <w:r w:rsidRPr="00672ACF">
              <w:rPr>
                <w:rFonts w:ascii="Times New Roman" w:eastAsia="Calibri" w:hAnsi="Times New Roman" w:cs="Times New Roman"/>
                <w:sz w:val="24"/>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Обща информация:</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Икономическият оператор микро-, малко или средно предприятие ли е</w:t>
            </w:r>
            <w:r w:rsidRPr="00672ACF">
              <w:rPr>
                <w:rFonts w:ascii="Times New Roman" w:eastAsia="Calibri" w:hAnsi="Times New Roman" w:cs="Times New Roman"/>
                <w:vertAlign w:val="superscript"/>
                <w:lang w:eastAsia="bg-BG"/>
              </w:rPr>
              <w:footnoteReference w:id="7"/>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b/>
                <w:u w:val="single"/>
                <w:lang w:eastAsia="bg-BG"/>
              </w:rPr>
              <w:t>Само в случай че поръчката е запазена</w:t>
            </w:r>
            <w:r w:rsidRPr="00672ACF">
              <w:rPr>
                <w:rFonts w:ascii="Times New Roman" w:eastAsia="Calibri" w:hAnsi="Times New Roman" w:cs="Times New Roman"/>
                <w:b/>
                <w:u w:val="single"/>
                <w:vertAlign w:val="superscript"/>
                <w:lang w:eastAsia="bg-BG"/>
              </w:rPr>
              <w:footnoteReference w:id="8"/>
            </w:r>
            <w:r w:rsidRPr="00672ACF">
              <w:rPr>
                <w:rFonts w:ascii="Times New Roman" w:eastAsia="Calibri" w:hAnsi="Times New Roman" w:cs="Times New Roman"/>
                <w:b/>
                <w:u w:val="single"/>
                <w:lang w:eastAsia="bg-BG"/>
              </w:rPr>
              <w:t>:</w:t>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672ACF">
              <w:rPr>
                <w:rFonts w:ascii="Times New Roman" w:eastAsia="Calibri" w:hAnsi="Times New Roman" w:cs="Times New Roman"/>
                <w:vertAlign w:val="superscript"/>
                <w:lang w:eastAsia="bg-BG"/>
              </w:rPr>
              <w:footnoteReference w:id="9"/>
            </w:r>
            <w:r w:rsidRPr="00672ACF">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b/>
                <w:sz w:val="24"/>
                <w:lang w:eastAsia="bg-BG"/>
              </w:rPr>
              <w:t xml:space="preserve">Ако „да“, </w:t>
            </w:r>
            <w:r w:rsidRPr="00672ACF">
              <w:rPr>
                <w:rFonts w:ascii="Times New Roman" w:eastAsia="Calibri" w:hAnsi="Times New Roman" w:cs="Times New Roman"/>
                <w:lang w:eastAsia="bg-BG"/>
              </w:rPr>
              <w:t>какъв е съответният процент работници с увреждания или в неравностойно положение?</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 Да [] </w:t>
            </w:r>
            <w:r w:rsidRPr="00672ACF">
              <w:rPr>
                <w:rFonts w:ascii="Times New Roman" w:eastAsia="Calibri" w:hAnsi="Times New Roman" w:cs="Times New Roman"/>
                <w:sz w:val="24"/>
                <w:lang w:eastAsia="bg-BG"/>
              </w:rPr>
              <w:t>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 [] Не се прилага</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w:t>
            </w:r>
          </w:p>
          <w:p w:rsidR="00672ACF" w:rsidRPr="00672ACF" w:rsidRDefault="00672ACF" w:rsidP="00672ACF">
            <w:pPr>
              <w:spacing w:before="120" w:after="120" w:line="240" w:lineRule="auto"/>
              <w:jc w:val="both"/>
              <w:rPr>
                <w:rFonts w:ascii="Times New Roman" w:eastAsia="Calibri" w:hAnsi="Times New Roman" w:cs="Times New Roman"/>
                <w:b/>
                <w:sz w:val="24"/>
                <w:u w:val="single"/>
                <w:lang w:eastAsia="bg-BG"/>
              </w:rPr>
            </w:pPr>
            <w:r w:rsidRPr="00672ACF">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672ACF">
              <w:rPr>
                <w:rFonts w:ascii="Times New Roman" w:eastAsia="Calibri" w:hAnsi="Times New Roman" w:cs="Times New Roman"/>
                <w:vertAlign w:val="superscript"/>
                <w:lang w:eastAsia="bg-BG"/>
              </w:rPr>
              <w:footnoteReference w:id="10"/>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672ACF">
              <w:rPr>
                <w:rFonts w:ascii="Times New Roman" w:eastAsia="Calibri" w:hAnsi="Times New Roman" w:cs="Times New Roman"/>
                <w:sz w:val="24"/>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br/>
            </w:r>
            <w:r w:rsidRPr="00672ACF">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д) Икономическият оператор може ли да представи </w:t>
            </w:r>
            <w:r w:rsidRPr="00672ACF">
              <w:rPr>
                <w:rFonts w:ascii="Times New Roman" w:eastAsia="Calibri" w:hAnsi="Times New Roman" w:cs="Times New Roman"/>
                <w:b/>
                <w:lang w:eastAsia="bg-BG"/>
              </w:rPr>
              <w:t>удостоверение</w:t>
            </w:r>
            <w:r w:rsidRPr="00672ACF">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 xml:space="preserve">Ако съответните документи са на </w:t>
            </w:r>
            <w:r w:rsidRPr="00672ACF">
              <w:rPr>
                <w:rFonts w:ascii="Times New Roman" w:eastAsia="Calibri" w:hAnsi="Times New Roman" w:cs="Times New Roman"/>
                <w:i/>
                <w:lang w:eastAsia="bg-BG"/>
              </w:rPr>
              <w:lastRenderedPageBreak/>
              <w:t>разположение в електронен формат, моля, посочете:</w:t>
            </w:r>
            <w:r w:rsidRPr="00672ACF">
              <w:rPr>
                <w:rFonts w:ascii="Times New Roman" w:eastAsia="Calibri" w:hAnsi="Times New Roman" w:cs="Times New Roman"/>
                <w:lang w:eastAsia="bg-BG"/>
              </w:rPr>
              <w:t xml:space="preserve"> </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lastRenderedPageBreak/>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г) []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д) [] Да [] </w:t>
            </w:r>
            <w:r w:rsidRPr="00672ACF">
              <w:rPr>
                <w:rFonts w:ascii="Times New Roman" w:eastAsia="Calibri" w:hAnsi="Times New Roman" w:cs="Times New Roman"/>
                <w:sz w:val="24"/>
                <w:lang w:eastAsia="bg-BG"/>
              </w:rPr>
              <w:t>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lastRenderedPageBreak/>
              <w:t>Форма на участие:</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672ACF">
              <w:rPr>
                <w:rFonts w:ascii="Times New Roman" w:eastAsia="Calibri" w:hAnsi="Times New Roman" w:cs="Times New Roman"/>
                <w:vertAlign w:val="superscript"/>
                <w:lang w:eastAsia="bg-BG"/>
              </w:rPr>
              <w:footnoteReference w:id="11"/>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tc>
      </w:tr>
      <w:tr w:rsidR="00672ACF" w:rsidRPr="00672ACF" w:rsidTr="00672ACF">
        <w:tc>
          <w:tcPr>
            <w:tcW w:w="9289" w:type="dxa"/>
            <w:gridSpan w:val="2"/>
            <w:shd w:val="clear" w:color="auto" w:fill="BFBFBF"/>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sz w:val="24"/>
                <w:lang w:eastAsia="bg-BG"/>
              </w:rPr>
              <w:t>Ако „да“</w:t>
            </w:r>
            <w:r w:rsidRPr="00672ACF">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672ACF">
              <w:rPr>
                <w:rFonts w:ascii="Times New Roman" w:eastAsia="Calibri" w:hAnsi="Times New Roman" w:cs="Times New Roman"/>
                <w:sz w:val="24"/>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а):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Обособени позиции</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b/>
                <w:i/>
                <w:sz w:val="24"/>
                <w:lang w:eastAsia="bg-BG"/>
              </w:rPr>
            </w:pPr>
            <w:r w:rsidRPr="00672ACF">
              <w:rPr>
                <w:rFonts w:ascii="Times New Roman" w:eastAsia="Calibri" w:hAnsi="Times New Roman" w:cs="Times New Roman"/>
                <w:lang w:eastAsia="bg-BG"/>
              </w:rPr>
              <w:t>[   ]</w:t>
            </w:r>
          </w:p>
        </w:tc>
      </w:tr>
    </w:tbl>
    <w:p w:rsidR="00672ACF" w:rsidRPr="00672ACF" w:rsidRDefault="00672ACF" w:rsidP="00672ACF">
      <w:pPr>
        <w:keepNext/>
        <w:spacing w:before="120" w:after="360" w:line="240" w:lineRule="auto"/>
        <w:jc w:val="center"/>
        <w:rPr>
          <w:rFonts w:ascii="Times New Roman" w:eastAsia="Calibri" w:hAnsi="Times New Roman" w:cs="Times New Roman"/>
          <w:b/>
          <w:smallCaps/>
          <w:lang w:val="en-US"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Б: Информация за представителите на икономическия оператор</w:t>
      </w:r>
    </w:p>
    <w:p w:rsidR="00672ACF" w:rsidRPr="00672ACF" w:rsidRDefault="00672ACF" w:rsidP="00672ACF">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Пълното име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Пощенски адрес:</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Телефон:</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Ел. поща:</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bl>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Използване на чужд капацитет:</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[]Да []Не</w:t>
            </w:r>
          </w:p>
        </w:tc>
      </w:tr>
    </w:tbl>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672ACF">
        <w:rPr>
          <w:rFonts w:ascii="Times New Roman" w:eastAsia="Calibri" w:hAnsi="Times New Roman" w:cs="Times New Roman"/>
          <w:b/>
          <w:i/>
          <w:sz w:val="24"/>
          <w:lang w:eastAsia="bg-BG"/>
        </w:rPr>
        <w:t>Ако „да“</w:t>
      </w:r>
      <w:r w:rsidRPr="00672ACF">
        <w:rPr>
          <w:rFonts w:ascii="Times New Roman" w:eastAsia="Calibri" w:hAnsi="Times New Roman" w:cs="Times New Roman"/>
          <w:i/>
          <w:sz w:val="24"/>
          <w:lang w:eastAsia="bg-BG"/>
        </w:rPr>
        <w:t xml:space="preserve">, моля, представете отделно за </w:t>
      </w:r>
      <w:r w:rsidRPr="00672ACF">
        <w:rPr>
          <w:rFonts w:ascii="Times New Roman" w:eastAsia="Calibri" w:hAnsi="Times New Roman" w:cs="Times New Roman"/>
          <w:b/>
          <w:i/>
          <w:sz w:val="24"/>
          <w:lang w:eastAsia="bg-BG"/>
        </w:rPr>
        <w:t>всеки</w:t>
      </w:r>
      <w:r w:rsidRPr="00672ACF">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672ACF">
        <w:rPr>
          <w:rFonts w:ascii="Times New Roman" w:eastAsia="Calibri" w:hAnsi="Times New Roman" w:cs="Times New Roman"/>
          <w:b/>
          <w:i/>
          <w:sz w:val="24"/>
          <w:lang w:eastAsia="bg-BG"/>
        </w:rPr>
        <w:t>раздели</w:t>
      </w:r>
      <w:r w:rsidRPr="00672ACF">
        <w:rPr>
          <w:rFonts w:ascii="Times New Roman" w:eastAsia="Calibri" w:hAnsi="Times New Roman" w:cs="Times New Roman"/>
          <w:i/>
          <w:sz w:val="24"/>
          <w:lang w:eastAsia="bg-BG"/>
        </w:rPr>
        <w:t xml:space="preserve"> </w:t>
      </w:r>
      <w:r w:rsidRPr="00672ACF">
        <w:rPr>
          <w:rFonts w:ascii="Times New Roman" w:eastAsia="Calibri" w:hAnsi="Times New Roman" w:cs="Times New Roman"/>
          <w:b/>
          <w:i/>
          <w:sz w:val="24"/>
          <w:lang w:eastAsia="bg-BG"/>
        </w:rPr>
        <w:t>А и Б от настоящата част и от част III</w:t>
      </w:r>
      <w:r w:rsidRPr="00672ACF">
        <w:rPr>
          <w:rFonts w:ascii="Times New Roman" w:eastAsia="Calibri" w:hAnsi="Times New Roman" w:cs="Times New Roman"/>
          <w:i/>
          <w:sz w:val="24"/>
          <w:lang w:eastAsia="bg-BG"/>
        </w:rPr>
        <w:t>.</w:t>
      </w:r>
      <w:r w:rsidRPr="00672ACF">
        <w:rPr>
          <w:rFonts w:ascii="Times New Roman" w:eastAsia="Calibri" w:hAnsi="Times New Roman" w:cs="Times New Roman"/>
          <w:i/>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Посочете информацията съгласно части IV и V за всеки от съответните субекти</w:t>
      </w:r>
      <w:r w:rsidRPr="00672ACF">
        <w:rPr>
          <w:rFonts w:ascii="Times New Roman" w:eastAsia="Calibri" w:hAnsi="Times New Roman" w:cs="Times New Roman"/>
          <w:i/>
          <w:vertAlign w:val="superscript"/>
          <w:lang w:eastAsia="bg-BG"/>
        </w:rPr>
        <w:footnoteReference w:id="12"/>
      </w:r>
      <w:r w:rsidRPr="00672ACF">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672ACF" w:rsidRPr="00BC1BD1" w:rsidRDefault="00672ACF" w:rsidP="00672ACF">
      <w:pPr>
        <w:keepNext/>
        <w:spacing w:before="120" w:after="360" w:line="240" w:lineRule="auto"/>
        <w:jc w:val="center"/>
        <w:rPr>
          <w:rFonts w:ascii="Times New Roman" w:eastAsia="Calibri" w:hAnsi="Times New Roman" w:cs="Times New Roman"/>
          <w:b/>
          <w:lang w:val="ru-RU" w:eastAsia="bg-BG"/>
        </w:rPr>
      </w:pPr>
    </w:p>
    <w:p w:rsidR="00672ACF" w:rsidRPr="00672ACF" w:rsidRDefault="00672ACF" w:rsidP="00672ACF">
      <w:pPr>
        <w:keepNext/>
        <w:spacing w:before="120" w:after="0" w:line="240" w:lineRule="auto"/>
        <w:jc w:val="center"/>
        <w:rPr>
          <w:rFonts w:ascii="Times New Roman" w:eastAsia="Calibri" w:hAnsi="Times New Roman" w:cs="Times New Roman"/>
          <w:b/>
          <w:u w:val="single"/>
          <w:lang w:eastAsia="bg-BG"/>
        </w:rPr>
      </w:pPr>
      <w:r w:rsidRPr="00672ACF">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672ACF">
        <w:rPr>
          <w:rFonts w:ascii="Times New Roman" w:eastAsia="Calibri" w:hAnsi="Times New Roman" w:cs="Times New Roman"/>
          <w:b/>
          <w:u w:val="single"/>
          <w:lang w:eastAsia="bg-BG"/>
        </w:rPr>
        <w:t>няма</w:t>
      </w:r>
      <w:r w:rsidRPr="00672ACF">
        <w:rPr>
          <w:rFonts w:ascii="Times New Roman" w:eastAsia="Calibri" w:hAnsi="Times New Roman" w:cs="Times New Roman"/>
          <w:b/>
          <w:lang w:eastAsia="bg-BG"/>
        </w:rPr>
        <w:t xml:space="preserve"> да използва</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Calibri" w:hAnsi="Times New Roman" w:cs="Times New Roman"/>
          <w:b/>
          <w:sz w:val="24"/>
          <w:szCs w:val="24"/>
          <w:lang w:eastAsia="bg-BG"/>
        </w:rPr>
      </w:pPr>
      <w:r w:rsidRPr="00672ACF">
        <w:rPr>
          <w:rFonts w:ascii="Times New Roman" w:eastAsia="Calibri" w:hAnsi="Times New Roman" w:cs="Times New Roman"/>
          <w:b/>
          <w:sz w:val="24"/>
          <w:szCs w:val="24"/>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0" w:line="240" w:lineRule="auto"/>
              <w:jc w:val="both"/>
              <w:rPr>
                <w:rFonts w:ascii="Times New Roman" w:eastAsia="Calibri" w:hAnsi="Times New Roman" w:cs="Times New Roman"/>
                <w:b/>
                <w:i/>
                <w:sz w:val="24"/>
                <w:szCs w:val="24"/>
                <w:lang w:eastAsia="bg-BG"/>
              </w:rPr>
            </w:pPr>
            <w:r w:rsidRPr="00672ACF">
              <w:rPr>
                <w:rFonts w:ascii="Times New Roman" w:eastAsia="Calibri" w:hAnsi="Times New Roman" w:cs="Times New Roman"/>
                <w:b/>
                <w:i/>
                <w:sz w:val="24"/>
                <w:szCs w:val="24"/>
                <w:lang w:eastAsia="bg-BG"/>
              </w:rPr>
              <w:t>Възлагане на подизпълнители:</w:t>
            </w:r>
          </w:p>
        </w:tc>
        <w:tc>
          <w:tcPr>
            <w:tcW w:w="4645" w:type="dxa"/>
            <w:shd w:val="clear" w:color="auto" w:fill="auto"/>
          </w:tcPr>
          <w:p w:rsidR="00672ACF" w:rsidRPr="00672ACF" w:rsidRDefault="00672ACF" w:rsidP="00672ACF">
            <w:pPr>
              <w:spacing w:before="120" w:after="0" w:line="240" w:lineRule="auto"/>
              <w:jc w:val="both"/>
              <w:rPr>
                <w:rFonts w:ascii="Times New Roman" w:eastAsia="Calibri" w:hAnsi="Times New Roman" w:cs="Times New Roman"/>
                <w:b/>
                <w:i/>
                <w:sz w:val="24"/>
                <w:szCs w:val="24"/>
                <w:lang w:eastAsia="bg-BG"/>
              </w:rPr>
            </w:pPr>
            <w:r w:rsidRPr="00672ACF">
              <w:rPr>
                <w:rFonts w:ascii="Times New Roman" w:eastAsia="Calibri" w:hAnsi="Times New Roman" w:cs="Times New Roman"/>
                <w:b/>
                <w:i/>
                <w:sz w:val="24"/>
                <w:szCs w:val="24"/>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0" w:line="240" w:lineRule="auto"/>
              <w:jc w:val="both"/>
              <w:rPr>
                <w:rFonts w:ascii="Times New Roman" w:eastAsia="Calibri" w:hAnsi="Times New Roman" w:cs="Times New Roman"/>
                <w:sz w:val="24"/>
                <w:szCs w:val="24"/>
                <w:lang w:eastAsia="bg-BG"/>
              </w:rPr>
            </w:pPr>
            <w:r w:rsidRPr="00672ACF">
              <w:rPr>
                <w:rFonts w:ascii="Times New Roman" w:eastAsia="Calibri" w:hAnsi="Times New Roman" w:cs="Times New Roman"/>
                <w:sz w:val="24"/>
                <w:szCs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672ACF" w:rsidRPr="00672ACF" w:rsidRDefault="00672ACF" w:rsidP="00672ACF">
            <w:pPr>
              <w:spacing w:before="120" w:after="0" w:line="240" w:lineRule="auto"/>
              <w:rPr>
                <w:rFonts w:ascii="Times New Roman" w:eastAsia="Calibri" w:hAnsi="Times New Roman" w:cs="Times New Roman"/>
                <w:sz w:val="24"/>
                <w:szCs w:val="24"/>
                <w:lang w:eastAsia="bg-BG"/>
              </w:rPr>
            </w:pPr>
            <w:r w:rsidRPr="00672ACF">
              <w:rPr>
                <w:rFonts w:ascii="Times New Roman" w:eastAsia="Calibri" w:hAnsi="Times New Roman" w:cs="Times New Roman"/>
                <w:sz w:val="24"/>
                <w:szCs w:val="24"/>
                <w:lang w:eastAsia="bg-BG"/>
              </w:rPr>
              <w:t xml:space="preserve">[]Да []Не </w:t>
            </w:r>
            <w:r w:rsidRPr="00672ACF">
              <w:rPr>
                <w:rFonts w:ascii="Times New Roman" w:eastAsia="Calibri" w:hAnsi="Times New Roman" w:cs="Times New Roman"/>
                <w:b/>
                <w:sz w:val="24"/>
                <w:szCs w:val="24"/>
                <w:lang w:eastAsia="bg-BG"/>
              </w:rPr>
              <w:t>Ако да и доколкото е известно</w:t>
            </w:r>
            <w:r w:rsidRPr="00672ACF">
              <w:rPr>
                <w:rFonts w:ascii="Times New Roman" w:eastAsia="Calibri" w:hAnsi="Times New Roman" w:cs="Times New Roman"/>
                <w:sz w:val="24"/>
                <w:szCs w:val="24"/>
                <w:lang w:eastAsia="bg-BG"/>
              </w:rPr>
              <w:t xml:space="preserve">, моля, приложете списък на предлаганите подизпълнители: </w:t>
            </w:r>
          </w:p>
          <w:p w:rsidR="00672ACF" w:rsidRPr="00672ACF" w:rsidRDefault="00672ACF" w:rsidP="00672ACF">
            <w:pPr>
              <w:spacing w:before="120" w:after="0" w:line="240" w:lineRule="auto"/>
              <w:jc w:val="both"/>
              <w:rPr>
                <w:rFonts w:ascii="Times New Roman" w:eastAsia="Calibri" w:hAnsi="Times New Roman" w:cs="Times New Roman"/>
                <w:sz w:val="24"/>
                <w:szCs w:val="24"/>
                <w:lang w:eastAsia="bg-BG"/>
              </w:rPr>
            </w:pPr>
            <w:r w:rsidRPr="00672ACF">
              <w:rPr>
                <w:rFonts w:ascii="Times New Roman" w:eastAsia="Calibri" w:hAnsi="Times New Roman" w:cs="Times New Roman"/>
                <w:sz w:val="24"/>
                <w:szCs w:val="24"/>
                <w:lang w:eastAsia="bg-BG"/>
              </w:rPr>
              <w:t>[……]</w:t>
            </w:r>
          </w:p>
        </w:tc>
      </w:tr>
    </w:tbl>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i/>
          <w:u w:val="single"/>
          <w:lang w:eastAsia="bg-BG"/>
        </w:rPr>
        <w:lastRenderedPageBreak/>
        <w:t>Ако възлагащият орган или възложителят изрично изисква тази информация</w:t>
      </w:r>
      <w:r w:rsidRPr="00672ACF">
        <w:rPr>
          <w:rFonts w:ascii="Times New Roman" w:eastAsia="Calibri" w:hAnsi="Times New Roman" w:cs="Times New Roman"/>
          <w:b/>
          <w:i/>
          <w:lang w:eastAsia="bg-BG"/>
        </w:rPr>
        <w:t xml:space="preserve"> в допълнение към информацията съгласно</w:t>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b/>
          <w:i/>
          <w:lang w:eastAsia="bg-BG"/>
        </w:rPr>
        <w:t xml:space="preserve">настоящия раздел, </w:t>
      </w:r>
      <w:r w:rsidRPr="00672ACF">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672ACF" w:rsidRPr="00672ACF" w:rsidRDefault="00672ACF" w:rsidP="00672ACF">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III: Основания за изключване</w:t>
      </w:r>
    </w:p>
    <w:p w:rsidR="00672ACF" w:rsidRPr="00672ACF" w:rsidRDefault="00672ACF" w:rsidP="00672ACF">
      <w:pPr>
        <w:keepNext/>
        <w:spacing w:after="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А: Основания, свързани с наказателни присъди</w:t>
      </w:r>
    </w:p>
    <w:p w:rsidR="00672ACF" w:rsidRPr="00672ACF" w:rsidRDefault="00672ACF" w:rsidP="00672ACF">
      <w:pPr>
        <w:pBdr>
          <w:top w:val="single" w:sz="4" w:space="0" w:color="auto"/>
          <w:left w:val="single" w:sz="4" w:space="4" w:color="auto"/>
          <w:bottom w:val="single" w:sz="4" w:space="1" w:color="auto"/>
          <w:right w:val="single" w:sz="4" w:space="4" w:color="auto"/>
        </w:pBdr>
        <w:shd w:val="clear" w:color="auto" w:fill="BFBFBF"/>
        <w:spacing w:after="0" w:line="240" w:lineRule="auto"/>
        <w:rPr>
          <w:rFonts w:ascii="Times New Roman" w:eastAsia="Calibri" w:hAnsi="Times New Roman" w:cs="Times New Roman"/>
          <w:i/>
          <w:lang w:eastAsia="bg-BG"/>
        </w:rPr>
      </w:pPr>
      <w:r w:rsidRPr="00672ACF">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672ACF" w:rsidRPr="00672ACF" w:rsidRDefault="00672ACF" w:rsidP="00D91B9D">
      <w:pPr>
        <w:numPr>
          <w:ilvl w:val="0"/>
          <w:numId w:val="23"/>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 xml:space="preserve">Участие в </w:t>
      </w:r>
      <w:r w:rsidRPr="00672ACF">
        <w:rPr>
          <w:rFonts w:ascii="Times New Roman" w:eastAsia="Calibri" w:hAnsi="Times New Roman" w:cs="Times New Roman"/>
          <w:b/>
          <w:i/>
          <w:lang w:eastAsia="bg-BG"/>
        </w:rPr>
        <w:t>престъпна организация</w:t>
      </w:r>
      <w:r w:rsidRPr="00672ACF">
        <w:rPr>
          <w:rFonts w:ascii="Times New Roman" w:eastAsia="Calibri" w:hAnsi="Times New Roman" w:cs="Times New Roman"/>
          <w:b/>
          <w:i/>
          <w:vertAlign w:val="superscript"/>
          <w:lang w:eastAsia="bg-BG"/>
        </w:rPr>
        <w:footnoteReference w:id="13"/>
      </w:r>
      <w:r w:rsidRPr="00672ACF">
        <w:rPr>
          <w:rFonts w:ascii="Times New Roman" w:eastAsia="Calibri" w:hAnsi="Times New Roman" w:cs="Times New Roman"/>
          <w:lang w:eastAsia="bg-BG"/>
        </w:rPr>
        <w:t>:</w:t>
      </w:r>
    </w:p>
    <w:p w:rsidR="00672ACF" w:rsidRPr="00672ACF" w:rsidRDefault="00672ACF" w:rsidP="00D91B9D">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Корупция</w:t>
      </w:r>
      <w:r w:rsidRPr="00672ACF">
        <w:rPr>
          <w:rFonts w:ascii="Times New Roman" w:eastAsia="Calibri" w:hAnsi="Times New Roman" w:cs="Times New Roman"/>
          <w:b/>
          <w:i/>
          <w:vertAlign w:val="superscript"/>
          <w:lang w:eastAsia="bg-BG"/>
        </w:rPr>
        <w:footnoteReference w:id="14"/>
      </w:r>
      <w:r w:rsidRPr="00672ACF">
        <w:rPr>
          <w:rFonts w:ascii="Times New Roman" w:eastAsia="Calibri" w:hAnsi="Times New Roman" w:cs="Times New Roman"/>
          <w:lang w:eastAsia="bg-BG"/>
        </w:rPr>
        <w:t>:</w:t>
      </w:r>
    </w:p>
    <w:p w:rsidR="00672ACF" w:rsidRPr="00672ACF" w:rsidRDefault="00672ACF" w:rsidP="00D91B9D">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Измама</w:t>
      </w:r>
      <w:r w:rsidRPr="00672ACF">
        <w:rPr>
          <w:rFonts w:ascii="Times New Roman" w:eastAsia="Calibri" w:hAnsi="Times New Roman" w:cs="Times New Roman"/>
          <w:b/>
          <w:i/>
          <w:vertAlign w:val="superscript"/>
          <w:lang w:eastAsia="bg-BG"/>
        </w:rPr>
        <w:footnoteReference w:id="15"/>
      </w:r>
      <w:r w:rsidRPr="00672ACF">
        <w:rPr>
          <w:rFonts w:ascii="Times New Roman" w:eastAsia="Calibri" w:hAnsi="Times New Roman" w:cs="Times New Roman"/>
          <w:lang w:eastAsia="bg-BG"/>
        </w:rPr>
        <w:t>:</w:t>
      </w:r>
    </w:p>
    <w:p w:rsidR="00672ACF" w:rsidRPr="00672ACF" w:rsidRDefault="00672ACF" w:rsidP="00D91B9D">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672ACF">
        <w:rPr>
          <w:rFonts w:ascii="Times New Roman" w:eastAsia="Calibri" w:hAnsi="Times New Roman" w:cs="Times New Roman"/>
          <w:b/>
          <w:i/>
          <w:vertAlign w:val="superscript"/>
          <w:lang w:eastAsia="bg-BG"/>
        </w:rPr>
        <w:footnoteReference w:id="16"/>
      </w:r>
      <w:r w:rsidRPr="00672ACF">
        <w:rPr>
          <w:rFonts w:ascii="Times New Roman" w:eastAsia="Calibri" w:hAnsi="Times New Roman" w:cs="Times New Roman"/>
          <w:lang w:eastAsia="bg-BG"/>
        </w:rPr>
        <w:t>:</w:t>
      </w:r>
    </w:p>
    <w:p w:rsidR="00672ACF" w:rsidRPr="00672ACF" w:rsidRDefault="00672ACF" w:rsidP="00D91B9D">
      <w:pPr>
        <w:numPr>
          <w:ilvl w:val="0"/>
          <w:numId w:val="10"/>
        </w:numPr>
        <w:pBdr>
          <w:top w:val="single" w:sz="4" w:space="0" w:color="auto"/>
          <w:left w:val="single" w:sz="4" w:space="4" w:color="auto"/>
          <w:bottom w:val="single" w:sz="4" w:space="1" w:color="auto"/>
          <w:right w:val="single" w:sz="4" w:space="4" w:color="auto"/>
        </w:pBdr>
        <w:shd w:val="clear" w:color="auto" w:fill="BFBFBF"/>
        <w:spacing w:after="0" w:line="240" w:lineRule="auto"/>
        <w:jc w:val="both"/>
        <w:rPr>
          <w:rFonts w:ascii="Times New Roman" w:eastAsia="Calibri" w:hAnsi="Times New Roman" w:cs="Times New Roman"/>
          <w:i/>
          <w:color w:val="000000"/>
          <w:lang w:eastAsia="bg-BG"/>
        </w:rPr>
      </w:pPr>
      <w:r w:rsidRPr="00672ACF">
        <w:rPr>
          <w:rFonts w:ascii="Times New Roman" w:eastAsia="Calibri" w:hAnsi="Times New Roman" w:cs="Times New Roman"/>
          <w:b/>
          <w:i/>
          <w:lang w:eastAsia="bg-BG"/>
        </w:rPr>
        <w:t>Изпиране на пари или финансиране на тероризъм</w:t>
      </w:r>
      <w:r w:rsidRPr="00672ACF">
        <w:rPr>
          <w:rFonts w:ascii="Times New Roman" w:eastAsia="Calibri" w:hAnsi="Times New Roman" w:cs="Times New Roman"/>
          <w:b/>
          <w:i/>
          <w:vertAlign w:val="superscript"/>
          <w:lang w:eastAsia="bg-BG"/>
        </w:rPr>
        <w:footnoteReference w:id="17"/>
      </w:r>
    </w:p>
    <w:p w:rsidR="00672ACF" w:rsidRPr="00672ACF" w:rsidRDefault="00672ACF" w:rsidP="00D91B9D">
      <w:pPr>
        <w:numPr>
          <w:ilvl w:val="0"/>
          <w:numId w:val="10"/>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b/>
          <w:i/>
          <w:lang w:eastAsia="bg-BG"/>
        </w:rPr>
        <w:t>Детски труд</w:t>
      </w:r>
      <w:r w:rsidRPr="00672ACF">
        <w:rPr>
          <w:rFonts w:ascii="Times New Roman" w:eastAsia="Calibri" w:hAnsi="Times New Roman" w:cs="Times New Roman"/>
          <w:i/>
          <w:lang w:eastAsia="bg-BG"/>
        </w:rPr>
        <w:t xml:space="preserve"> и други форми на </w:t>
      </w:r>
      <w:r w:rsidRPr="00672ACF">
        <w:rPr>
          <w:rFonts w:ascii="Times New Roman" w:eastAsia="Calibri" w:hAnsi="Times New Roman" w:cs="Times New Roman"/>
          <w:b/>
          <w:i/>
          <w:lang w:eastAsia="bg-BG"/>
        </w:rPr>
        <w:t>трафик на хора</w:t>
      </w:r>
      <w:r w:rsidRPr="00672ACF">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Издадена ли е по отношение на </w:t>
            </w:r>
            <w:r w:rsidRPr="00672ACF">
              <w:rPr>
                <w:rFonts w:ascii="Times New Roman" w:eastAsia="Calibri" w:hAnsi="Times New Roman" w:cs="Times New Roman"/>
                <w:b/>
                <w:lang w:eastAsia="bg-BG"/>
              </w:rPr>
              <w:t>икономическия оператор</w:t>
            </w:r>
            <w:r w:rsidRPr="00672ACF">
              <w:rPr>
                <w:rFonts w:ascii="Times New Roman" w:eastAsia="Calibri" w:hAnsi="Times New Roman" w:cs="Times New Roman"/>
                <w:lang w:eastAsia="bg-BG"/>
              </w:rPr>
              <w:t xml:space="preserve"> или на </w:t>
            </w:r>
            <w:r w:rsidRPr="00672ACF">
              <w:rPr>
                <w:rFonts w:ascii="Times New Roman" w:eastAsia="Calibri" w:hAnsi="Times New Roman" w:cs="Times New Roman"/>
                <w:b/>
                <w:lang w:eastAsia="bg-BG"/>
              </w:rPr>
              <w:t>лице</w:t>
            </w:r>
            <w:r w:rsidRPr="00672ACF">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w:t>
            </w:r>
            <w:r w:rsidRPr="00672ACF">
              <w:rPr>
                <w:rFonts w:ascii="Times New Roman" w:eastAsia="Calibri" w:hAnsi="Times New Roman" w:cs="Times New Roman"/>
                <w:lang w:eastAsia="bg-BG"/>
              </w:rPr>
              <w:lastRenderedPageBreak/>
              <w:t xml:space="preserve">на тези органи, </w:t>
            </w:r>
            <w:r w:rsidRPr="00672ACF">
              <w:rPr>
                <w:rFonts w:ascii="Times New Roman" w:eastAsia="Calibri" w:hAnsi="Times New Roman" w:cs="Times New Roman"/>
                <w:b/>
                <w:lang w:eastAsia="bg-BG"/>
              </w:rPr>
              <w:t>окончателна присъда</w:t>
            </w:r>
            <w:r w:rsidRPr="00672ACF">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i/>
                <w:lang w:eastAsia="bg-BG"/>
              </w:rPr>
              <w:t xml:space="preserve">Ако съответните документи са на разположение в електронен формат, моля, посочете: (уеб адрес, орган или служба, издаващи документа, точно позоваване на </w:t>
            </w:r>
            <w:r w:rsidRPr="00672ACF">
              <w:rPr>
                <w:rFonts w:ascii="Times New Roman" w:eastAsia="Calibri" w:hAnsi="Times New Roman" w:cs="Times New Roman"/>
                <w:i/>
                <w:lang w:eastAsia="bg-BG"/>
              </w:rPr>
              <w:lastRenderedPageBreak/>
              <w:t>документа):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r w:rsidRPr="00672ACF">
              <w:rPr>
                <w:rFonts w:ascii="Times New Roman" w:eastAsia="Calibri" w:hAnsi="Times New Roman" w:cs="Times New Roman"/>
                <w:i/>
                <w:vertAlign w:val="superscript"/>
                <w:lang w:eastAsia="bg-BG"/>
              </w:rPr>
              <w:footnoteReference w:id="19"/>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lastRenderedPageBreak/>
              <w:t>Ако „да“,</w:t>
            </w:r>
            <w:r w:rsidRPr="00672ACF">
              <w:rPr>
                <w:rFonts w:ascii="Times New Roman" w:eastAsia="Calibri" w:hAnsi="Times New Roman" w:cs="Times New Roman"/>
                <w:lang w:eastAsia="bg-BG"/>
              </w:rPr>
              <w:t xml:space="preserve"> моля посочете</w:t>
            </w:r>
            <w:r w:rsidRPr="00672ACF">
              <w:rPr>
                <w:rFonts w:ascii="Times New Roman" w:eastAsia="Calibri" w:hAnsi="Times New Roman" w:cs="Times New Roman"/>
                <w:vertAlign w:val="superscript"/>
                <w:lang w:eastAsia="bg-BG"/>
              </w:rPr>
              <w:footnoteReference w:id="20"/>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б) посочете лицето, което е осъдено [ ];</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дата:[   ], буква(и): [   ], причина(а):[   ]</w:t>
            </w:r>
            <w:r w:rsidRPr="00672ACF">
              <w:rPr>
                <w:rFonts w:ascii="Times New Roman" w:eastAsia="Calibri" w:hAnsi="Times New Roman" w:cs="Times New Roman"/>
                <w:i/>
                <w:vertAlign w:val="superscript"/>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 продължителността на срока на изключване [……] и съответната(ите) точка(и) [   ]</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672ACF">
              <w:rPr>
                <w:rFonts w:ascii="Times New Roman" w:eastAsia="Calibri" w:hAnsi="Times New Roman" w:cs="Times New Roman"/>
                <w:i/>
                <w:vertAlign w:val="superscript"/>
                <w:lang w:eastAsia="bg-BG"/>
              </w:rPr>
              <w:footnoteReference w:id="21"/>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672ACF">
              <w:rPr>
                <w:rFonts w:ascii="Times New Roman" w:eastAsia="Calibri" w:hAnsi="Times New Roman" w:cs="Times New Roman"/>
                <w:vertAlign w:val="superscript"/>
                <w:lang w:eastAsia="bg-BG"/>
              </w:rPr>
              <w:footnoteReference w:id="22"/>
            </w:r>
            <w:r w:rsidRPr="00672ACF">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 Да [] Не </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w:t>
            </w:r>
            <w:r w:rsidRPr="00672ACF">
              <w:rPr>
                <w:rFonts w:ascii="Times New Roman" w:eastAsia="Calibri" w:hAnsi="Times New Roman" w:cs="Times New Roman"/>
                <w:vertAlign w:val="superscript"/>
                <w:lang w:eastAsia="bg-BG"/>
              </w:rPr>
              <w:footnoteReference w:id="23"/>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bl>
    <w:p w:rsidR="00672ACF" w:rsidRPr="00672ACF" w:rsidRDefault="00672ACF" w:rsidP="00672ACF">
      <w:pPr>
        <w:keepNext/>
        <w:spacing w:before="120" w:after="360" w:line="240" w:lineRule="auto"/>
        <w:jc w:val="center"/>
        <w:rPr>
          <w:rFonts w:ascii="Times New Roman" w:eastAsia="Calibri" w:hAnsi="Times New Roman" w:cs="Times New Roman"/>
          <w:b/>
          <w:smallCaps/>
          <w:lang w:val="en-US"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672ACF" w:rsidRPr="00672ACF" w:rsidTr="00672ACF">
        <w:tc>
          <w:tcPr>
            <w:tcW w:w="4480"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480"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изпълнил ли е всички </w:t>
            </w:r>
            <w:r w:rsidRPr="00672ACF">
              <w:rPr>
                <w:rFonts w:ascii="Times New Roman" w:eastAsia="Calibri" w:hAnsi="Times New Roman" w:cs="Times New Roman"/>
                <w:b/>
                <w:lang w:eastAsia="bg-BG"/>
              </w:rPr>
              <w:t>свои</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lang w:eastAsia="bg-BG"/>
              </w:rPr>
              <w:t xml:space="preserve">задължения, свързани с </w:t>
            </w:r>
            <w:r w:rsidRPr="00672ACF">
              <w:rPr>
                <w:rFonts w:ascii="Times New Roman" w:eastAsia="Calibri" w:hAnsi="Times New Roman" w:cs="Times New Roman"/>
                <w:b/>
                <w:lang w:eastAsia="bg-BG"/>
              </w:rPr>
              <w:lastRenderedPageBreak/>
              <w:t>плащането на данъци или социалноосигурителни вноски</w:t>
            </w:r>
            <w:r w:rsidRPr="00672ACF">
              <w:rPr>
                <w:rFonts w:ascii="Times New Roman" w:eastAsia="Calibri"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p>
        </w:tc>
      </w:tr>
      <w:tr w:rsidR="00672ACF" w:rsidRPr="00672ACF" w:rsidTr="00672ACF">
        <w:trPr>
          <w:trHeight w:val="470"/>
        </w:trPr>
        <w:tc>
          <w:tcPr>
            <w:tcW w:w="4480" w:type="dxa"/>
            <w:vMerge w:val="restart"/>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lastRenderedPageBreak/>
              <w:br/>
            </w:r>
            <w:r w:rsidRPr="00672ACF">
              <w:rPr>
                <w:rFonts w:ascii="Times New Roman" w:eastAsia="Calibri" w:hAnsi="Times New Roman" w:cs="Times New Roman"/>
                <w:sz w:val="24"/>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моля посочете:</w:t>
            </w:r>
            <w:r w:rsidRPr="00672ACF">
              <w:rPr>
                <w:rFonts w:ascii="Times New Roman" w:eastAsia="Calibri" w:hAnsi="Times New Roman" w:cs="Times New Roman"/>
                <w:lang w:eastAsia="bg-BG"/>
              </w:rPr>
              <w:br/>
              <w:t>а) съответната страна или държава членка;</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б) размера на съответната сума;</w:t>
            </w:r>
            <w:r w:rsidRPr="00672ACF">
              <w:rPr>
                <w:rFonts w:ascii="Times New Roman" w:eastAsia="Calibri" w:hAnsi="Times New Roman" w:cs="Times New Roman"/>
                <w:lang w:eastAsia="bg-BG"/>
              </w:rPr>
              <w:br/>
              <w:t>в) как е установено нарушението на задълженията:</w:t>
            </w:r>
            <w:r w:rsidRPr="00672ACF">
              <w:rPr>
                <w:rFonts w:ascii="Times New Roman" w:eastAsia="Calibri" w:hAnsi="Times New Roman" w:cs="Times New Roman"/>
                <w:lang w:eastAsia="bg-BG"/>
              </w:rPr>
              <w:br/>
              <w:t xml:space="preserve">1) чрез съдебно </w:t>
            </w:r>
            <w:r w:rsidRPr="00672ACF">
              <w:rPr>
                <w:rFonts w:ascii="Times New Roman" w:eastAsia="Calibri" w:hAnsi="Times New Roman" w:cs="Times New Roman"/>
                <w:b/>
                <w:lang w:eastAsia="bg-BG"/>
              </w:rPr>
              <w:t>решение</w:t>
            </w:r>
            <w:r w:rsidRPr="00672ACF">
              <w:rPr>
                <w:rFonts w:ascii="Times New Roman" w:eastAsia="Calibri" w:hAnsi="Times New Roman" w:cs="Times New Roman"/>
                <w:lang w:eastAsia="bg-BG"/>
              </w:rPr>
              <w:t xml:space="preserve"> или административен </w:t>
            </w:r>
            <w:r w:rsidRPr="00672ACF">
              <w:rPr>
                <w:rFonts w:ascii="Times New Roman" w:eastAsia="Calibri" w:hAnsi="Times New Roman" w:cs="Times New Roman"/>
                <w:b/>
                <w:lang w:eastAsia="bg-BG"/>
              </w:rPr>
              <w:t>акт</w:t>
            </w:r>
            <w:r w:rsidRPr="00672ACF">
              <w:rPr>
                <w:rFonts w:ascii="Times New Roman" w:eastAsia="Calibri" w:hAnsi="Times New Roman" w:cs="Times New Roman"/>
                <w:lang w:eastAsia="bg-BG"/>
              </w:rPr>
              <w:t>:</w:t>
            </w:r>
          </w:p>
          <w:p w:rsidR="00672ACF" w:rsidRPr="00672ACF" w:rsidRDefault="00672ACF" w:rsidP="00D91B9D">
            <w:pPr>
              <w:numPr>
                <w:ilvl w:val="0"/>
                <w:numId w:val="9"/>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ab/>
              <w:t>Решението или актът с окончателен и обвързващ характер ли е?</w:t>
            </w:r>
          </w:p>
          <w:p w:rsidR="00672ACF" w:rsidRPr="00672ACF" w:rsidRDefault="00672ACF" w:rsidP="00D91B9D">
            <w:pPr>
              <w:numPr>
                <w:ilvl w:val="0"/>
                <w:numId w:val="22"/>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Моля, посочете датата на присъдата или решението/акта.</w:t>
            </w:r>
          </w:p>
          <w:p w:rsidR="00672ACF" w:rsidRPr="00672ACF" w:rsidRDefault="00672ACF" w:rsidP="00D91B9D">
            <w:pPr>
              <w:numPr>
                <w:ilvl w:val="0"/>
                <w:numId w:val="22"/>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В случай на присъда — срокът на изключване, </w:t>
            </w:r>
            <w:r w:rsidRPr="00672ACF">
              <w:rPr>
                <w:rFonts w:ascii="Times New Roman" w:eastAsia="Calibri" w:hAnsi="Times New Roman" w:cs="Times New Roman"/>
                <w:b/>
                <w:lang w:eastAsia="bg-BG"/>
              </w:rPr>
              <w:t xml:space="preserve">ако е определен </w:t>
            </w:r>
            <w:r w:rsidRPr="00672ACF">
              <w:rPr>
                <w:rFonts w:ascii="Times New Roman" w:eastAsia="Calibri" w:hAnsi="Times New Roman" w:cs="Times New Roman"/>
                <w:b/>
                <w:u w:val="words"/>
                <w:lang w:eastAsia="bg-BG"/>
              </w:rPr>
              <w:t xml:space="preserve">пряко </w:t>
            </w:r>
            <w:r w:rsidRPr="00672ACF">
              <w:rPr>
                <w:rFonts w:ascii="Times New Roman" w:eastAsia="Calibri" w:hAnsi="Times New Roman" w:cs="Times New Roman"/>
                <w:b/>
                <w:lang w:eastAsia="bg-BG"/>
              </w:rPr>
              <w:t>в присъдата:</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2) по </w:t>
            </w:r>
            <w:r w:rsidRPr="00672ACF">
              <w:rPr>
                <w:rFonts w:ascii="Times New Roman" w:eastAsia="Calibri" w:hAnsi="Times New Roman" w:cs="Times New Roman"/>
                <w:b/>
                <w:lang w:eastAsia="bg-BG"/>
              </w:rPr>
              <w:t>друг начин</w:t>
            </w:r>
            <w:r w:rsidRPr="00672ACF">
              <w:rPr>
                <w:rFonts w:ascii="Times New Roman" w:eastAsia="Calibri" w:hAnsi="Times New Roman" w:cs="Times New Roman"/>
                <w:lang w:eastAsia="bg-BG"/>
              </w:rPr>
              <w:t>? Моля, уточнете:</w:t>
            </w:r>
          </w:p>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672ACF" w:rsidRPr="00672ACF" w:rsidRDefault="00672ACF" w:rsidP="00672ACF">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b/>
                <w:lang w:eastAsia="bg-BG"/>
              </w:rPr>
              <w:t>Данъци</w:t>
            </w:r>
          </w:p>
        </w:tc>
        <w:tc>
          <w:tcPr>
            <w:tcW w:w="2585" w:type="dxa"/>
            <w:shd w:val="clear" w:color="auto" w:fill="auto"/>
          </w:tcPr>
          <w:p w:rsidR="00672ACF" w:rsidRPr="00672ACF" w:rsidRDefault="00672ACF" w:rsidP="00672ACF">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b/>
                <w:lang w:eastAsia="bg-BG"/>
              </w:rPr>
              <w:t>Социалноосигурителни вноски</w:t>
            </w:r>
          </w:p>
        </w:tc>
      </w:tr>
      <w:tr w:rsidR="00672ACF" w:rsidRPr="00672ACF" w:rsidTr="00672ACF">
        <w:trPr>
          <w:trHeight w:val="1977"/>
        </w:trPr>
        <w:tc>
          <w:tcPr>
            <w:tcW w:w="4480" w:type="dxa"/>
            <w:vMerge/>
            <w:shd w:val="clear" w:color="auto" w:fill="auto"/>
          </w:tcPr>
          <w:p w:rsidR="00672ACF" w:rsidRPr="00672ACF" w:rsidRDefault="00672ACF" w:rsidP="00672ACF">
            <w:pPr>
              <w:spacing w:before="120" w:after="120" w:line="240" w:lineRule="auto"/>
              <w:rPr>
                <w:rFonts w:ascii="Times New Roman" w:eastAsia="Calibri" w:hAnsi="Times New Roman" w:cs="Times New Roman"/>
                <w:b/>
                <w:sz w:val="24"/>
                <w:lang w:eastAsia="bg-BG"/>
              </w:rPr>
            </w:pPr>
          </w:p>
        </w:tc>
        <w:tc>
          <w:tcPr>
            <w:tcW w:w="222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в1) [] Да [] Не</w:t>
            </w:r>
          </w:p>
          <w:p w:rsidR="00672ACF" w:rsidRPr="00672ACF" w:rsidRDefault="00672ACF" w:rsidP="00D91B9D">
            <w:pPr>
              <w:numPr>
                <w:ilvl w:val="0"/>
                <w:numId w:val="8"/>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в2) [ …]</w:t>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 []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моля, опишете подробно:</w:t>
            </w:r>
            <w:r w:rsidRPr="00672ACF">
              <w:rPr>
                <w:rFonts w:ascii="Times New Roman" w:eastAsia="Calibri" w:hAnsi="Times New Roman" w:cs="Times New Roman"/>
                <w:lang w:eastAsia="bg-BG"/>
              </w:rPr>
              <w:t xml:space="preserve"> [……]</w:t>
            </w:r>
          </w:p>
        </w:tc>
        <w:tc>
          <w:tcPr>
            <w:tcW w:w="258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[……]б)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в1) [] Да [] Не</w:t>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after="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в2) [ …]</w:t>
            </w:r>
            <w:r w:rsidRPr="00672ACF">
              <w:rPr>
                <w:rFonts w:ascii="Times New Roman" w:eastAsia="Calibri" w:hAnsi="Times New Roman" w:cs="Times New Roman"/>
                <w:sz w:val="24"/>
                <w:lang w:eastAsia="bg-BG"/>
              </w:rPr>
              <w:br/>
            </w:r>
          </w:p>
          <w:p w:rsidR="00672ACF" w:rsidRPr="00672ACF" w:rsidRDefault="00672ACF" w:rsidP="00672ACF">
            <w:pPr>
              <w:spacing w:after="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 [] Да [] Не</w:t>
            </w:r>
          </w:p>
          <w:p w:rsidR="00672ACF" w:rsidRPr="00672ACF" w:rsidRDefault="00672ACF" w:rsidP="00672ACF">
            <w:pPr>
              <w:spacing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моля, опишете подробно:</w:t>
            </w:r>
            <w:r w:rsidRPr="00672ACF">
              <w:rPr>
                <w:rFonts w:ascii="Times New Roman" w:eastAsia="Calibri" w:hAnsi="Times New Roman" w:cs="Times New Roman"/>
                <w:lang w:eastAsia="bg-BG"/>
              </w:rPr>
              <w:t xml:space="preserve"> [……]</w:t>
            </w:r>
          </w:p>
        </w:tc>
      </w:tr>
      <w:tr w:rsidR="00672ACF" w:rsidRPr="00672ACF" w:rsidTr="00672ACF">
        <w:tc>
          <w:tcPr>
            <w:tcW w:w="4480"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i/>
                <w:sz w:val="24"/>
                <w:lang w:eastAsia="bg-BG"/>
              </w:rPr>
            </w:pPr>
            <w:r w:rsidRPr="00672ACF">
              <w:rPr>
                <w:rFonts w:ascii="Times New Roman" w:eastAsia="Calibri" w:hAnsi="Times New Roman" w:cs="Times New Roman"/>
                <w:i/>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672ACF" w:rsidRPr="00672ACF" w:rsidRDefault="00672ACF" w:rsidP="00672ACF">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i/>
                <w:vertAlign w:val="superscript"/>
                <w:lang w:eastAsia="bg-BG"/>
              </w:rPr>
              <w:t xml:space="preserve"> </w:t>
            </w:r>
            <w:r w:rsidRPr="00672ACF">
              <w:rPr>
                <w:rFonts w:ascii="Times New Roman" w:eastAsia="Calibri" w:hAnsi="Times New Roman" w:cs="Times New Roman"/>
                <w:i/>
                <w:vertAlign w:val="superscript"/>
                <w:lang w:eastAsia="bg-BG"/>
              </w:rPr>
              <w:footnoteReference w:id="24"/>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w:t>
            </w:r>
          </w:p>
        </w:tc>
      </w:tr>
    </w:tbl>
    <w:p w:rsidR="00672ACF" w:rsidRPr="00BC1BD1" w:rsidRDefault="00672ACF" w:rsidP="00672ACF">
      <w:pPr>
        <w:keepNext/>
        <w:spacing w:before="120" w:after="360" w:line="240" w:lineRule="auto"/>
        <w:jc w:val="center"/>
        <w:rPr>
          <w:rFonts w:ascii="Times New Roman" w:eastAsia="Calibri" w:hAnsi="Times New Roman" w:cs="Times New Roman"/>
          <w:b/>
          <w:smallCaps/>
          <w:lang w:val="ru-RU"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672ACF">
        <w:rPr>
          <w:rFonts w:ascii="Times New Roman" w:eastAsia="Calibri" w:hAnsi="Times New Roman" w:cs="Times New Roman"/>
          <w:b/>
          <w:smallCaps/>
          <w:vertAlign w:val="superscript"/>
          <w:lang w:eastAsia="bg-BG"/>
        </w:rPr>
        <w:footnoteReference w:id="25"/>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rPr>
          <w:trHeight w:val="406"/>
        </w:trPr>
        <w:tc>
          <w:tcPr>
            <w:tcW w:w="4644" w:type="dxa"/>
            <w:vMerge w:val="restart"/>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нарушил ли е, </w:t>
            </w:r>
            <w:r w:rsidRPr="00672ACF">
              <w:rPr>
                <w:rFonts w:ascii="Times New Roman" w:eastAsia="Calibri" w:hAnsi="Times New Roman" w:cs="Times New Roman"/>
                <w:b/>
                <w:lang w:eastAsia="bg-BG"/>
              </w:rPr>
              <w:t>доколкото му е известно</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lang w:eastAsia="bg-BG"/>
              </w:rPr>
              <w:t>задълженията</w:t>
            </w:r>
            <w:r w:rsidRPr="00672ACF">
              <w:rPr>
                <w:rFonts w:ascii="Times New Roman" w:eastAsia="Calibri" w:hAnsi="Times New Roman" w:cs="Times New Roman"/>
                <w:lang w:eastAsia="bg-BG"/>
              </w:rPr>
              <w:t xml:space="preserve"> си в областта на </w:t>
            </w:r>
            <w:r w:rsidRPr="00672ACF">
              <w:rPr>
                <w:rFonts w:ascii="Times New Roman" w:eastAsia="Calibri" w:hAnsi="Times New Roman" w:cs="Times New Roman"/>
                <w:b/>
                <w:lang w:eastAsia="bg-BG"/>
              </w:rPr>
              <w:t>екологичното, социалното или трудовото право</w:t>
            </w:r>
            <w:r w:rsidRPr="00672ACF">
              <w:rPr>
                <w:rFonts w:ascii="Times New Roman" w:eastAsia="Calibri" w:hAnsi="Times New Roman" w:cs="Times New Roman"/>
                <w:b/>
                <w:vertAlign w:val="superscript"/>
                <w:lang w:eastAsia="bg-BG"/>
              </w:rPr>
              <w:footnoteReference w:id="26"/>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tc>
      </w:tr>
      <w:tr w:rsidR="00672ACF" w:rsidRPr="00672ACF" w:rsidTr="00672ACF">
        <w:trPr>
          <w:trHeight w:val="405"/>
        </w:trPr>
        <w:tc>
          <w:tcPr>
            <w:tcW w:w="4644" w:type="dxa"/>
            <w:vMerge/>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672ACF">
              <w:rPr>
                <w:rFonts w:ascii="Times New Roman" w:eastAsia="Calibri" w:hAnsi="Times New Roman" w:cs="Times New Roman"/>
                <w:sz w:val="24"/>
                <w:lang w:eastAsia="bg-BG"/>
              </w:rPr>
              <w:br/>
              <w:t>[] Да [] Не</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sz w:val="24"/>
                <w:lang w:eastAsia="bg-BG"/>
              </w:rPr>
              <w:t>Ако да“</w:t>
            </w:r>
            <w:r w:rsidRPr="00672ACF">
              <w:rPr>
                <w:rFonts w:ascii="Times New Roman" w:eastAsia="Calibri" w:hAnsi="Times New Roman" w:cs="Times New Roman"/>
                <w:sz w:val="24"/>
                <w:lang w:eastAsia="bg-BG"/>
              </w:rPr>
              <w:t>, моля опишете предприетите мерки:</w:t>
            </w:r>
            <w:r w:rsidRPr="00672ACF">
              <w:rPr>
                <w:rFonts w:ascii="Times New Roman" w:eastAsia="Calibri" w:hAnsi="Times New Roman" w:cs="Times New Roman"/>
                <w:lang w:eastAsia="bg-BG"/>
              </w:rPr>
              <w:t xml:space="preserve">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Икономическият оператор в една от следните ситуации ли е:</w:t>
            </w:r>
            <w:r w:rsidRPr="00672ACF">
              <w:rPr>
                <w:rFonts w:ascii="Times New Roman" w:eastAsia="Calibri" w:hAnsi="Times New Roman" w:cs="Times New Roman"/>
                <w:lang w:eastAsia="bg-BG"/>
              </w:rPr>
              <w:br/>
              <w:t xml:space="preserve">а) </w:t>
            </w:r>
            <w:r w:rsidRPr="00672ACF">
              <w:rPr>
                <w:rFonts w:ascii="Times New Roman" w:eastAsia="Calibri" w:hAnsi="Times New Roman" w:cs="Times New Roman"/>
                <w:b/>
                <w:lang w:eastAsia="bg-BG"/>
              </w:rPr>
              <w:t>обявен в несъстоятелност</w:t>
            </w:r>
            <w:r w:rsidRPr="00672ACF">
              <w:rPr>
                <w:rFonts w:ascii="Times New Roman" w:eastAsia="Calibri" w:hAnsi="Times New Roman" w:cs="Times New Roman"/>
                <w:lang w:eastAsia="bg-BG"/>
              </w:rPr>
              <w:t xml:space="preserve">, или </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б) </w:t>
            </w:r>
            <w:r w:rsidRPr="00672ACF">
              <w:rPr>
                <w:rFonts w:ascii="Times New Roman" w:eastAsia="Calibri" w:hAnsi="Times New Roman" w:cs="Times New Roman"/>
                <w:b/>
                <w:lang w:eastAsia="bg-BG"/>
              </w:rPr>
              <w:t>предмет на производство по несъстоятелност</w:t>
            </w:r>
            <w:r w:rsidRPr="00672ACF">
              <w:rPr>
                <w:rFonts w:ascii="Times New Roman" w:eastAsia="Calibri" w:hAnsi="Times New Roman" w:cs="Times New Roman"/>
                <w:lang w:eastAsia="bg-BG"/>
              </w:rPr>
              <w:t xml:space="preserve"> или ликвидация, или</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в) </w:t>
            </w:r>
            <w:r w:rsidRPr="00672ACF">
              <w:rPr>
                <w:rFonts w:ascii="Times New Roman" w:eastAsia="Calibri" w:hAnsi="Times New Roman" w:cs="Times New Roman"/>
                <w:b/>
                <w:lang w:eastAsia="bg-BG"/>
              </w:rPr>
              <w:t>споразумение с кредиторите</w:t>
            </w:r>
            <w:r w:rsidRPr="00672ACF">
              <w:rPr>
                <w:rFonts w:ascii="Times New Roman" w:eastAsia="Calibri" w:hAnsi="Times New Roman" w:cs="Times New Roman"/>
                <w:lang w:eastAsia="bg-BG"/>
              </w:rPr>
              <w:t>, или</w:t>
            </w:r>
            <w:r w:rsidRPr="00672ACF">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672ACF">
              <w:rPr>
                <w:rFonts w:ascii="Times New Roman" w:eastAsia="Calibri" w:hAnsi="Times New Roman" w:cs="Times New Roman"/>
                <w:vertAlign w:val="superscript"/>
                <w:lang w:eastAsia="bg-BG"/>
              </w:rPr>
              <w:footnoteReference w:id="27"/>
            </w:r>
            <w:r w:rsidRPr="00672ACF">
              <w:rPr>
                <w:rFonts w:ascii="Times New Roman" w:eastAsia="Calibri" w:hAnsi="Times New Roman" w:cs="Times New Roman"/>
                <w:lang w:eastAsia="bg-BG"/>
              </w:rPr>
              <w:t>, или</w:t>
            </w:r>
            <w:r w:rsidRPr="00672ACF">
              <w:rPr>
                <w:rFonts w:ascii="Times New Roman" w:eastAsia="Calibri" w:hAnsi="Times New Roman" w:cs="Times New Roman"/>
                <w:lang w:eastAsia="bg-BG"/>
              </w:rPr>
              <w:br/>
              <w:t>д) неговите активи се администрират от ликвидатор или от съда, или</w:t>
            </w:r>
          </w:p>
          <w:p w:rsidR="00672ACF" w:rsidRPr="00672ACF" w:rsidRDefault="00672ACF" w:rsidP="00672ACF">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lang w:eastAsia="bg-BG"/>
              </w:rPr>
              <w:t>е) стопанската му дейност е прекратена?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Моля представете подробности:</w:t>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672ACF">
              <w:rPr>
                <w:rFonts w:ascii="Times New Roman" w:eastAsia="Calibri" w:hAnsi="Times New Roman" w:cs="Times New Roman"/>
                <w:vertAlign w:val="superscript"/>
                <w:lang w:eastAsia="bg-BG"/>
              </w:rPr>
              <w:footnoteReference w:id="28"/>
            </w: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w:t>
            </w:r>
          </w:p>
          <w:p w:rsidR="00672ACF" w:rsidRPr="00672ACF" w:rsidRDefault="00672ACF" w:rsidP="00D91B9D">
            <w:pPr>
              <w:numPr>
                <w:ilvl w:val="0"/>
                <w:numId w:val="21"/>
              </w:num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jc w:val="both"/>
              <w:rPr>
                <w:rFonts w:ascii="Times New Roman" w:eastAsia="Calibri" w:hAnsi="Times New Roman" w:cs="Times New Roman"/>
                <w:i/>
                <w:sz w:val="24"/>
                <w:lang w:eastAsia="bg-BG"/>
              </w:rPr>
            </w:pPr>
          </w:p>
          <w:p w:rsidR="00672ACF" w:rsidRPr="00672ACF" w:rsidRDefault="00672ACF" w:rsidP="00672ACF">
            <w:pPr>
              <w:spacing w:before="120" w:after="120" w:line="240" w:lineRule="auto"/>
              <w:jc w:val="both"/>
              <w:rPr>
                <w:rFonts w:ascii="Times New Roman" w:eastAsia="Calibri" w:hAnsi="Times New Roman" w:cs="Times New Roman"/>
                <w:i/>
                <w:sz w:val="24"/>
                <w:lang w:eastAsia="bg-BG"/>
              </w:rPr>
            </w:pPr>
          </w:p>
          <w:p w:rsidR="00672ACF" w:rsidRPr="00672ACF" w:rsidRDefault="00672ACF" w:rsidP="00672ACF">
            <w:pPr>
              <w:spacing w:before="120" w:after="120" w:line="240" w:lineRule="auto"/>
              <w:jc w:val="both"/>
              <w:rPr>
                <w:rFonts w:ascii="Times New Roman" w:eastAsia="Calibri" w:hAnsi="Times New Roman" w:cs="Times New Roman"/>
                <w:i/>
                <w:sz w:val="24"/>
                <w:lang w:eastAsia="bg-BG"/>
              </w:rPr>
            </w:pPr>
          </w:p>
          <w:p w:rsidR="00672ACF" w:rsidRPr="00672ACF" w:rsidRDefault="00672ACF" w:rsidP="00672ACF">
            <w:pPr>
              <w:spacing w:before="120" w:after="120" w:line="240" w:lineRule="auto"/>
              <w:jc w:val="both"/>
              <w:rPr>
                <w:rFonts w:ascii="Times New Roman" w:eastAsia="Calibri" w:hAnsi="Times New Roman" w:cs="Times New Roman"/>
                <w:i/>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672ACF" w:rsidRPr="00672ACF" w:rsidTr="00672ACF">
        <w:trPr>
          <w:trHeight w:val="303"/>
        </w:trPr>
        <w:tc>
          <w:tcPr>
            <w:tcW w:w="4644" w:type="dxa"/>
            <w:vMerge w:val="restart"/>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Икономическият оператор извършил ли е </w:t>
            </w:r>
            <w:r w:rsidRPr="00672ACF">
              <w:rPr>
                <w:rFonts w:ascii="Times New Roman" w:eastAsia="Calibri" w:hAnsi="Times New Roman" w:cs="Times New Roman"/>
                <w:b/>
                <w:lang w:eastAsia="bg-BG"/>
              </w:rPr>
              <w:t>тежко професионално нарушение</w:t>
            </w:r>
            <w:r w:rsidRPr="00672ACF">
              <w:rPr>
                <w:rFonts w:ascii="Times New Roman" w:eastAsia="Calibri" w:hAnsi="Times New Roman" w:cs="Times New Roman"/>
                <w:b/>
                <w:vertAlign w:val="superscript"/>
                <w:lang w:eastAsia="bg-BG"/>
              </w:rPr>
              <w:footnoteReference w:id="29"/>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 [……]</w:t>
            </w:r>
          </w:p>
        </w:tc>
      </w:tr>
      <w:tr w:rsidR="00672ACF" w:rsidRPr="00672ACF" w:rsidTr="00672ACF">
        <w:trPr>
          <w:trHeight w:val="303"/>
        </w:trPr>
        <w:tc>
          <w:tcPr>
            <w:tcW w:w="4644" w:type="dxa"/>
            <w:vMerge/>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 [……]</w:t>
            </w:r>
          </w:p>
        </w:tc>
      </w:tr>
      <w:tr w:rsidR="00672ACF" w:rsidRPr="00672ACF" w:rsidTr="00672ACF">
        <w:trPr>
          <w:trHeight w:val="515"/>
        </w:trPr>
        <w:tc>
          <w:tcPr>
            <w:tcW w:w="4644" w:type="dxa"/>
            <w:vMerge w:val="restart"/>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сключил ли е </w:t>
            </w:r>
            <w:r w:rsidRPr="00672ACF">
              <w:rPr>
                <w:rFonts w:ascii="Times New Roman" w:eastAsia="Calibri" w:hAnsi="Times New Roman" w:cs="Times New Roman"/>
                <w:b/>
                <w:lang w:eastAsia="bg-BG"/>
              </w:rPr>
              <w:t>споразумения</w:t>
            </w:r>
            <w:r w:rsidRPr="00672ACF">
              <w:rPr>
                <w:rFonts w:ascii="Times New Roman" w:eastAsia="Calibri" w:hAnsi="Times New Roman" w:cs="Times New Roman"/>
                <w:lang w:eastAsia="bg-BG"/>
              </w:rPr>
              <w:t xml:space="preserve"> с други икономически оператори, насочени към </w:t>
            </w:r>
            <w:r w:rsidRPr="00672ACF">
              <w:rPr>
                <w:rFonts w:ascii="Times New Roman" w:eastAsia="Calibri" w:hAnsi="Times New Roman" w:cs="Times New Roman"/>
                <w:b/>
                <w:lang w:eastAsia="bg-BG"/>
              </w:rPr>
              <w:t>нарушаване на конкуренцията</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672ACF" w:rsidRPr="00672ACF" w:rsidTr="00672ACF">
        <w:trPr>
          <w:trHeight w:val="514"/>
        </w:trPr>
        <w:tc>
          <w:tcPr>
            <w:tcW w:w="4644" w:type="dxa"/>
            <w:vMerge/>
            <w:shd w:val="clear" w:color="auto" w:fill="auto"/>
          </w:tcPr>
          <w:p w:rsidR="00672ACF" w:rsidRPr="00672ACF" w:rsidRDefault="00672ACF" w:rsidP="00672ACF">
            <w:pPr>
              <w:spacing w:before="120" w:after="120" w:line="240" w:lineRule="auto"/>
              <w:rPr>
                <w:rFonts w:ascii="Times New Roman" w:eastAsia="Calibri" w:hAnsi="Times New Roman" w:cs="Times New Roman"/>
                <w:lang w:eastAsia="bg-BG"/>
              </w:rPr>
            </w:pP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 [……]</w:t>
            </w:r>
          </w:p>
        </w:tc>
      </w:tr>
      <w:tr w:rsidR="00672ACF" w:rsidRPr="00672ACF" w:rsidTr="00672ACF">
        <w:trPr>
          <w:trHeight w:val="1316"/>
        </w:trPr>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lang w:eastAsia="bg-BG"/>
              </w:rPr>
              <w:lastRenderedPageBreak/>
              <w:t xml:space="preserve">Икономическият оператор има ли информация за </w:t>
            </w:r>
            <w:r w:rsidRPr="00672ACF">
              <w:rPr>
                <w:rFonts w:ascii="Times New Roman" w:eastAsia="Calibri" w:hAnsi="Times New Roman" w:cs="Times New Roman"/>
                <w:b/>
                <w:lang w:eastAsia="bg-BG"/>
              </w:rPr>
              <w:t>конфликт на интереси</w:t>
            </w:r>
            <w:r w:rsidRPr="00672ACF">
              <w:rPr>
                <w:rFonts w:ascii="Times New Roman" w:eastAsia="Calibri" w:hAnsi="Times New Roman" w:cs="Times New Roman"/>
                <w:b/>
                <w:vertAlign w:val="superscript"/>
                <w:lang w:eastAsia="bg-BG"/>
              </w:rPr>
              <w:footnoteReference w:id="30"/>
            </w:r>
            <w:r w:rsidRPr="00672ACF">
              <w:rPr>
                <w:rFonts w:ascii="Times New Roman" w:eastAsia="Calibri" w:hAnsi="Times New Roman" w:cs="Times New Roman"/>
                <w:lang w:eastAsia="bg-BG"/>
              </w:rPr>
              <w:t>, свързан с участието му в процедурата за възлагане на обществена поръчка?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672ACF" w:rsidRPr="00672ACF" w:rsidTr="00672ACF">
        <w:trPr>
          <w:trHeight w:val="1544"/>
        </w:trPr>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b/>
                <w:lang w:eastAsia="bg-BG"/>
              </w:rPr>
              <w:t>Икономическият оператор или свързано</w:t>
            </w:r>
            <w:r w:rsidRPr="00672ACF">
              <w:rPr>
                <w:rFonts w:ascii="Times New Roman" w:eastAsia="Calibri" w:hAnsi="Times New Roman" w:cs="Times New Roman"/>
                <w:lang w:eastAsia="bg-BG"/>
              </w:rPr>
              <w:t xml:space="preserve"> с него предприятие, предоставял ли е </w:t>
            </w:r>
            <w:r w:rsidRPr="00672ACF">
              <w:rPr>
                <w:rFonts w:ascii="Times New Roman" w:eastAsia="Calibri" w:hAnsi="Times New Roman" w:cs="Times New Roman"/>
                <w:b/>
                <w:lang w:eastAsia="bg-BG"/>
              </w:rPr>
              <w:t>консултантски</w:t>
            </w:r>
            <w:r w:rsidRPr="00672ACF">
              <w:rPr>
                <w:rFonts w:ascii="Times New Roman" w:eastAsia="Calibri" w:hAnsi="Times New Roman" w:cs="Times New Roman"/>
                <w:lang w:eastAsia="bg-BG"/>
              </w:rPr>
              <w:t xml:space="preserve"> услуги на възлагащия орган или на възложителя или </w:t>
            </w:r>
            <w:r w:rsidRPr="00672ACF">
              <w:rPr>
                <w:rFonts w:ascii="Times New Roman" w:eastAsia="Calibri" w:hAnsi="Times New Roman" w:cs="Times New Roman"/>
                <w:b/>
                <w:lang w:eastAsia="bg-BG"/>
              </w:rPr>
              <w:t>участвал ли е по друг начин в подготовката</w:t>
            </w:r>
            <w:r w:rsidRPr="00672ACF">
              <w:rPr>
                <w:rFonts w:ascii="Times New Roman" w:eastAsia="Calibri" w:hAnsi="Times New Roman" w:cs="Times New Roman"/>
                <w:lang w:eastAsia="bg-BG"/>
              </w:rPr>
              <w:t xml:space="preserve"> на процедурата за възлагане на обществена поръчка?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672ACF" w:rsidRPr="00672ACF" w:rsidTr="00672ACF">
        <w:trPr>
          <w:trHeight w:val="932"/>
        </w:trPr>
        <w:tc>
          <w:tcPr>
            <w:tcW w:w="4644" w:type="dxa"/>
            <w:vMerge w:val="restart"/>
            <w:shd w:val="clear" w:color="auto" w:fill="auto"/>
          </w:tcPr>
          <w:p w:rsidR="00672ACF" w:rsidRPr="00672ACF" w:rsidRDefault="00672ACF" w:rsidP="00672ACF">
            <w:pPr>
              <w:spacing w:before="120" w:after="120" w:line="240" w:lineRule="auto"/>
              <w:rPr>
                <w:rFonts w:ascii="Times New Roman" w:eastAsia="Calibri" w:hAnsi="Times New Roman" w:cs="Times New Roman"/>
                <w:lang w:eastAsia="bg-BG"/>
              </w:rPr>
            </w:pPr>
            <w:r w:rsidRPr="00672ACF">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672ACF">
              <w:rPr>
                <w:rFonts w:ascii="Times New Roman" w:eastAsia="Calibri" w:hAnsi="Times New Roman" w:cs="Times New Roman"/>
                <w:b/>
                <w:lang w:eastAsia="bg-BG"/>
              </w:rPr>
              <w:t>предсрочно прекратен</w:t>
            </w:r>
            <w:r w:rsidRPr="00672ACF">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подробно:</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w:t>
            </w:r>
          </w:p>
        </w:tc>
      </w:tr>
      <w:tr w:rsidR="00672ACF" w:rsidRPr="00672ACF" w:rsidTr="00672ACF">
        <w:trPr>
          <w:trHeight w:val="931"/>
        </w:trPr>
        <w:tc>
          <w:tcPr>
            <w:tcW w:w="4644" w:type="dxa"/>
            <w:vMerge/>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моля опишете предприетите мерки: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Може ли икономическият оператор да потвърди, че:</w:t>
            </w:r>
            <w:r w:rsidRPr="00672ACF">
              <w:rPr>
                <w:rFonts w:ascii="Times New Roman" w:eastAsia="Calibri" w:hAnsi="Times New Roman" w:cs="Times New Roman"/>
                <w:lang w:eastAsia="bg-BG"/>
              </w:rPr>
              <w:br/>
              <w:t xml:space="preserve">а) не е виновен за подаване на </w:t>
            </w:r>
            <w:r w:rsidRPr="00672ACF">
              <w:rPr>
                <w:rFonts w:ascii="Times New Roman" w:eastAsia="Calibri" w:hAnsi="Times New Roman" w:cs="Times New Roman"/>
                <w:b/>
                <w:lang w:eastAsia="bg-BG"/>
              </w:rPr>
              <w:t>неверни данни</w:t>
            </w:r>
            <w:r w:rsidRPr="00672ACF">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б) </w:t>
            </w:r>
            <w:r w:rsidRPr="00672ACF">
              <w:rPr>
                <w:rFonts w:ascii="Times New Roman" w:eastAsia="Calibri" w:hAnsi="Times New Roman" w:cs="Times New Roman"/>
                <w:b/>
                <w:lang w:eastAsia="bg-BG"/>
              </w:rPr>
              <w:t xml:space="preserve">не е укрил такава </w:t>
            </w:r>
            <w:r w:rsidRPr="00672ACF">
              <w:rPr>
                <w:rFonts w:ascii="Times New Roman" w:eastAsia="Calibri" w:hAnsi="Times New Roman" w:cs="Times New Roman"/>
                <w:lang w:eastAsia="bg-BG"/>
              </w:rPr>
              <w:t>информация;</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w:t>
            </w:r>
            <w:r w:rsidRPr="00672ACF">
              <w:rPr>
                <w:rFonts w:ascii="Times New Roman" w:eastAsia="Calibri" w:hAnsi="Times New Roman" w:cs="Times New Roman"/>
                <w:lang w:eastAsia="bg-BG"/>
              </w:rPr>
              <w:lastRenderedPageBreak/>
              <w:t>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Да [] Не</w:t>
            </w:r>
          </w:p>
        </w:tc>
      </w:tr>
    </w:tbl>
    <w:p w:rsidR="00672ACF" w:rsidRPr="00672ACF" w:rsidRDefault="00672ACF" w:rsidP="00672ACF">
      <w:pPr>
        <w:keepNext/>
        <w:spacing w:before="120" w:after="360" w:line="240" w:lineRule="auto"/>
        <w:jc w:val="center"/>
        <w:rPr>
          <w:rFonts w:ascii="Times New Roman" w:eastAsia="Calibri" w:hAnsi="Times New Roman" w:cs="Times New Roman"/>
          <w:b/>
          <w:smallCaps/>
          <w:lang w:val="en-US"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Прилагат ли се </w:t>
            </w:r>
            <w:r w:rsidRPr="00672ACF">
              <w:rPr>
                <w:rFonts w:ascii="Times New Roman" w:eastAsia="Calibri" w:hAnsi="Times New Roman" w:cs="Times New Roman"/>
                <w:b/>
                <w:lang w:eastAsia="bg-BG"/>
              </w:rPr>
              <w:t>специфичните национални основания за изключване</w:t>
            </w:r>
            <w:r w:rsidRPr="00672ACF">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 xml:space="preserve"> </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w:t>
            </w:r>
            <w:r w:rsidRPr="00672ACF">
              <w:rPr>
                <w:rFonts w:ascii="Times New Roman" w:eastAsia="Calibri" w:hAnsi="Times New Roman" w:cs="Times New Roman"/>
                <w:i/>
                <w:vertAlign w:val="superscript"/>
                <w:lang w:eastAsia="bg-BG"/>
              </w:rPr>
              <w:footnoteReference w:id="31"/>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lang w:eastAsia="bg-BG"/>
              </w:rPr>
              <w:t>В случай че се прилага някое специфично национално основание за изключване</w:t>
            </w:r>
            <w:r w:rsidRPr="00672ACF">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„да“</w:t>
            </w:r>
            <w:r w:rsidRPr="00672ACF">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tc>
      </w:tr>
    </w:tbl>
    <w:p w:rsidR="00672ACF" w:rsidRPr="00672ACF" w:rsidRDefault="00672ACF" w:rsidP="00672ACF">
      <w:pPr>
        <w:keepNext/>
        <w:spacing w:before="120" w:after="360" w:line="240" w:lineRule="auto"/>
        <w:jc w:val="center"/>
        <w:rPr>
          <w:rFonts w:ascii="Times New Roman" w:eastAsia="Calibri" w:hAnsi="Times New Roman" w:cs="Times New Roman"/>
          <w:b/>
          <w:lang w:val="en-US"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IV: Критерии за подбор</w:t>
      </w:r>
    </w:p>
    <w:p w:rsidR="00672ACF" w:rsidRPr="00672ACF" w:rsidRDefault="00672ACF" w:rsidP="00672ACF">
      <w:pPr>
        <w:spacing w:before="120" w:after="120" w:line="240" w:lineRule="auto"/>
        <w:jc w:val="both"/>
        <w:rPr>
          <w:rFonts w:ascii="Times New Roman" w:eastAsia="Calibri" w:hAnsi="Times New Roman" w:cs="Times New Roman"/>
          <w:lang w:eastAsia="bg-BG"/>
        </w:rPr>
      </w:pPr>
      <w:r w:rsidRPr="00672ACF">
        <w:rPr>
          <w:rFonts w:ascii="Times New Roman" w:eastAsia="Calibri" w:hAnsi="Times New Roman" w:cs="Times New Roman"/>
          <w:b/>
          <w:i/>
          <w:lang w:eastAsia="bg-BG"/>
        </w:rPr>
        <w:t>Относно критериите за подбор (раздел</w:t>
      </w:r>
      <w:r w:rsidR="002103F8">
        <w:rPr>
          <w:rFonts w:ascii="Times New Roman" w:eastAsia="Calibri" w:hAnsi="Times New Roman" w:cs="Times New Roman"/>
          <w:b/>
          <w:i/>
          <w:lang w:eastAsia="bg-BG"/>
        </w:rPr>
        <w:t xml:space="preserve"> </w:t>
      </w:r>
      <w:r w:rsidRPr="00672ACF">
        <w:rPr>
          <w:rFonts w:ascii="Times New Roman" w:eastAsia="Calibri" w:hAnsi="Times New Roman" w:cs="Times New Roman"/>
          <w:b/>
          <w:i/>
          <w:lang w:eastAsia="bg-BG"/>
        </w:rPr>
        <w:sym w:font="Symbol" w:char="F061"/>
      </w:r>
      <w:r w:rsidRPr="00672ACF">
        <w:rPr>
          <w:rFonts w:ascii="Times New Roman" w:eastAsia="Calibri" w:hAnsi="Times New Roman" w:cs="Times New Roman"/>
          <w:b/>
          <w:i/>
          <w:lang w:eastAsia="bg-BG"/>
        </w:rPr>
        <w:t xml:space="preserve"> или</w:t>
      </w:r>
      <w:r w:rsidR="002103F8">
        <w:rPr>
          <w:rFonts w:ascii="Times New Roman" w:eastAsia="Calibri" w:hAnsi="Times New Roman" w:cs="Times New Roman"/>
          <w:b/>
          <w:i/>
          <w:lang w:eastAsia="bg-BG"/>
        </w:rPr>
        <w:t xml:space="preserve"> </w:t>
      </w:r>
      <w:r w:rsidRPr="00672ACF">
        <w:rPr>
          <w:rFonts w:ascii="Times New Roman" w:eastAsia="Calibri" w:hAnsi="Times New Roman" w:cs="Times New Roman"/>
          <w:b/>
          <w:i/>
          <w:lang w:eastAsia="bg-BG"/>
        </w:rPr>
        <w:t>раздели А—Г от настоящата част) икономическият оператор заявява, че</w:t>
      </w: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sym w:font="Symbol" w:char="F061"/>
      </w:r>
      <w:r w:rsidRPr="00672ACF">
        <w:rPr>
          <w:rFonts w:ascii="Times New Roman" w:eastAsia="Calibri" w:hAnsi="Times New Roman" w:cs="Times New Roman"/>
          <w:b/>
          <w:smallCaps/>
          <w:lang w:eastAsia="bg-BG"/>
        </w:rPr>
        <w:t>: Общо указание за всички критерии за подбор</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попълни тази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672ACF">
        <w:rPr>
          <w:rFonts w:ascii="Times New Roman" w:eastAsia="Calibri" w:hAnsi="Times New Roman" w:cs="Times New Roman"/>
          <w:b/>
          <w:i/>
          <w:lang w:eastAsia="bg-BG"/>
        </w:rPr>
        <w:sym w:font="Symbol" w:char="F061"/>
      </w:r>
      <w:r w:rsidRPr="00672ACF">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672ACF" w:rsidRPr="00672ACF" w:rsidTr="00672ACF">
        <w:tc>
          <w:tcPr>
            <w:tcW w:w="4606"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lastRenderedPageBreak/>
              <w:t>Спазване на всички изисквани критерии за подбор</w:t>
            </w:r>
          </w:p>
        </w:tc>
        <w:tc>
          <w:tcPr>
            <w:tcW w:w="4607"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06"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Да [] Не</w:t>
            </w:r>
          </w:p>
        </w:tc>
      </w:tr>
    </w:tbl>
    <w:p w:rsidR="00672ACF" w:rsidRPr="00672ACF" w:rsidRDefault="00672ACF" w:rsidP="00672ACF">
      <w:pPr>
        <w:keepNext/>
        <w:spacing w:before="120" w:after="360" w:line="240" w:lineRule="auto"/>
        <w:jc w:val="center"/>
        <w:rPr>
          <w:rFonts w:ascii="Times New Roman" w:eastAsia="Calibri" w:hAnsi="Times New Roman" w:cs="Times New Roman"/>
          <w:b/>
          <w:smallCaps/>
          <w:lang w:val="en-US"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А: Годност</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672ACF">
        <w:rPr>
          <w:rFonts w:ascii="Times New Roman" w:eastAsia="Calibri" w:hAnsi="Times New Roman" w:cs="Times New Roman"/>
          <w:b/>
          <w:i/>
          <w:sz w:val="24"/>
          <w:u w:val="single"/>
          <w:lang w:eastAsia="bg-BG"/>
        </w:rPr>
        <w:t>само</w:t>
      </w:r>
      <w:r w:rsidRPr="00672ACF">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Годност</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 </w:t>
            </w:r>
            <w:r w:rsidRPr="00672ACF">
              <w:rPr>
                <w:rFonts w:ascii="Times New Roman" w:eastAsia="Calibri" w:hAnsi="Times New Roman" w:cs="Times New Roman"/>
                <w:b/>
                <w:lang w:eastAsia="bg-BG"/>
              </w:rPr>
              <w:t>Той е вписан в съответния професионален или търговски регистър</w:t>
            </w:r>
            <w:r w:rsidRPr="00672ACF">
              <w:rPr>
                <w:rFonts w:ascii="Times New Roman" w:eastAsia="Calibri" w:hAnsi="Times New Roman" w:cs="Times New Roman"/>
                <w:lang w:eastAsia="bg-BG"/>
              </w:rPr>
              <w:t xml:space="preserve"> в държавата членка, в която е установен</w:t>
            </w:r>
            <w:r w:rsidRPr="00672ACF">
              <w:rPr>
                <w:rFonts w:ascii="Times New Roman" w:eastAsia="Calibri" w:hAnsi="Times New Roman" w:cs="Times New Roman"/>
                <w:vertAlign w:val="superscript"/>
                <w:lang w:eastAsia="bg-BG"/>
              </w:rPr>
              <w:footnoteReference w:id="32"/>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 xml:space="preserve"> </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b/>
                <w:lang w:eastAsia="bg-BG"/>
              </w:rPr>
              <w:t>2) При поръчки за услуги:</w:t>
            </w:r>
            <w:r w:rsidRPr="00672ACF">
              <w:rPr>
                <w:rFonts w:ascii="Times New Roman" w:eastAsia="Calibri" w:hAnsi="Times New Roman" w:cs="Times New Roman"/>
                <w:lang w:eastAsia="bg-BG"/>
              </w:rPr>
              <w:br/>
              <w:t xml:space="preserve">Необходимо ли е специално </w:t>
            </w:r>
            <w:r w:rsidRPr="00672ACF">
              <w:rPr>
                <w:rFonts w:ascii="Times New Roman" w:eastAsia="Calibri" w:hAnsi="Times New Roman" w:cs="Times New Roman"/>
                <w:b/>
                <w:lang w:eastAsia="bg-BG"/>
              </w:rPr>
              <w:t>разрешение</w:t>
            </w:r>
            <w:r w:rsidRPr="00672ACF">
              <w:rPr>
                <w:rFonts w:ascii="Times New Roman" w:eastAsia="Calibri" w:hAnsi="Times New Roman" w:cs="Times New Roman"/>
                <w:lang w:eastAsia="bg-BG"/>
              </w:rPr>
              <w:t xml:space="preserve"> или </w:t>
            </w:r>
            <w:r w:rsidRPr="00672ACF">
              <w:rPr>
                <w:rFonts w:ascii="Times New Roman" w:eastAsia="Calibri" w:hAnsi="Times New Roman" w:cs="Times New Roman"/>
                <w:b/>
                <w:lang w:eastAsia="bg-BG"/>
              </w:rPr>
              <w:t>членство</w:t>
            </w:r>
            <w:r w:rsidRPr="00672ACF">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br/>
              <w:t>[] Да [] Не</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672ACF">
              <w:rPr>
                <w:rFonts w:ascii="Times New Roman" w:eastAsia="Calibri" w:hAnsi="Times New Roman" w:cs="Times New Roman"/>
                <w:lang w:eastAsia="bg-BG"/>
              </w:rPr>
              <w:br/>
              <w:t xml:space="preserve"> </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bl>
    <w:p w:rsidR="00672ACF" w:rsidRPr="00BC1BD1" w:rsidRDefault="00672ACF" w:rsidP="00672ACF">
      <w:pPr>
        <w:keepNext/>
        <w:spacing w:before="120" w:after="360" w:line="240" w:lineRule="auto"/>
        <w:jc w:val="center"/>
        <w:rPr>
          <w:rFonts w:ascii="Times New Roman" w:eastAsia="Calibri" w:hAnsi="Times New Roman" w:cs="Times New Roman"/>
          <w:b/>
          <w:smallCaps/>
          <w:lang w:val="ru-RU"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Б: икономическо и финансово състояние</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lastRenderedPageBreak/>
              <w:t>Икономическо и финансово състояние</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1а) Неговият („общ“) </w:t>
            </w:r>
            <w:r w:rsidRPr="00672ACF">
              <w:rPr>
                <w:rFonts w:ascii="Times New Roman" w:eastAsia="Calibri" w:hAnsi="Times New Roman" w:cs="Times New Roman"/>
                <w:b/>
                <w:lang w:eastAsia="bg-BG"/>
              </w:rPr>
              <w:t>годишен оборот</w:t>
            </w:r>
            <w:r w:rsidRPr="00672ACF">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672ACF">
              <w:rPr>
                <w:rFonts w:ascii="Times New Roman" w:eastAsia="Calibri" w:hAnsi="Times New Roman" w:cs="Times New Roman"/>
                <w:sz w:val="24"/>
                <w:lang w:eastAsia="bg-BG"/>
              </w:rPr>
              <w:br/>
            </w:r>
            <w:r w:rsidRPr="00672ACF">
              <w:rPr>
                <w:rFonts w:ascii="Times New Roman" w:eastAsia="Calibri" w:hAnsi="Times New Roman" w:cs="Times New Roman"/>
                <w:b/>
                <w:u w:val="single"/>
                <w:lang w:eastAsia="bg-BG"/>
              </w:rPr>
              <w:t>и/или</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1б) Неговият </w:t>
            </w:r>
            <w:r w:rsidRPr="00672ACF">
              <w:rPr>
                <w:rFonts w:ascii="Times New Roman" w:eastAsia="Calibri" w:hAnsi="Times New Roman" w:cs="Times New Roman"/>
                <w:b/>
                <w:lang w:eastAsia="bg-BG"/>
              </w:rPr>
              <w:t>среден</w:t>
            </w:r>
            <w:r w:rsidRPr="00672ACF">
              <w:rPr>
                <w:rFonts w:ascii="Times New Roman" w:eastAsia="Calibri" w:hAnsi="Times New Roman" w:cs="Times New Roman"/>
                <w:lang w:eastAsia="bg-BG"/>
              </w:rPr>
              <w:t xml:space="preserve"> годишен </w:t>
            </w:r>
            <w:r w:rsidRPr="00672ACF">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672ACF">
              <w:rPr>
                <w:rFonts w:ascii="Times New Roman" w:eastAsia="Calibri" w:hAnsi="Times New Roman" w:cs="Times New Roman"/>
                <w:b/>
                <w:vertAlign w:val="superscript"/>
                <w:lang w:eastAsia="bg-BG"/>
              </w:rPr>
              <w:footnoteReference w:id="33"/>
            </w:r>
            <w:r w:rsidRPr="00672ACF">
              <w:rPr>
                <w:rFonts w:ascii="Times New Roman" w:eastAsia="Calibri" w:hAnsi="Times New Roman" w:cs="Times New Roman"/>
                <w:b/>
                <w:lang w:eastAsia="bg-BG"/>
              </w:rPr>
              <w:t>(</w:t>
            </w:r>
            <w:r w:rsidRPr="00672ACF">
              <w:rPr>
                <w:rFonts w:ascii="Times New Roman" w:eastAsia="Calibri" w:hAnsi="Times New Roman" w:cs="Times New Roman"/>
                <w:lang w:eastAsia="bg-BG"/>
              </w:rPr>
              <w:t>)</w:t>
            </w:r>
            <w:r w:rsidRPr="00672ACF">
              <w:rPr>
                <w:rFonts w:ascii="Times New Roman" w:eastAsia="Calibri" w:hAnsi="Times New Roman" w:cs="Times New Roman"/>
                <w:b/>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lang w:eastAsia="bg-BG"/>
              </w:rPr>
              <w:t>година: [……] оборот:[……][…]валута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година: [……] оборот:[……][…]валута година: [……] оборот:[……][…]валута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(брой години, среден оборот)</w:t>
            </w:r>
            <w:r w:rsidRPr="00672ACF">
              <w:rPr>
                <w:rFonts w:ascii="Times New Roman" w:eastAsia="Calibri" w:hAnsi="Times New Roman" w:cs="Times New Roman"/>
                <w:b/>
                <w:lang w:eastAsia="bg-BG"/>
              </w:rPr>
              <w:t>:</w:t>
            </w:r>
            <w:r w:rsidRPr="00672ACF">
              <w:rPr>
                <w:rFonts w:ascii="Times New Roman" w:eastAsia="Calibri" w:hAnsi="Times New Roman" w:cs="Times New Roman"/>
                <w:lang w:eastAsia="bg-BG"/>
              </w:rPr>
              <w:t xml:space="preserve"> [……],[……][…]валута</w:t>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b/>
                <w:i/>
                <w:sz w:val="24"/>
                <w:u w:val="single"/>
                <w:lang w:eastAsia="bg-BG"/>
              </w:rPr>
            </w:pPr>
            <w:r w:rsidRPr="00672ACF">
              <w:rPr>
                <w:rFonts w:ascii="Times New Roman" w:eastAsia="Calibri" w:hAnsi="Times New Roman" w:cs="Times New Roman"/>
                <w:lang w:eastAsia="bg-BG"/>
              </w:rPr>
              <w:t xml:space="preserve">2а) Неговият („конкретен“) годишен </w:t>
            </w:r>
            <w:r w:rsidRPr="00672ACF">
              <w:rPr>
                <w:rFonts w:ascii="Times New Roman" w:eastAsia="Calibri" w:hAnsi="Times New Roman" w:cs="Times New Roman"/>
                <w:b/>
                <w:lang w:eastAsia="bg-BG"/>
              </w:rPr>
              <w:t>оборот в стопанската област, обхваната от поръчката</w:t>
            </w:r>
            <w:r w:rsidRPr="00672ACF">
              <w:rPr>
                <w:rFonts w:ascii="Times New Roman" w:eastAsia="Calibri" w:hAnsi="Times New Roman" w:cs="Times New Roman"/>
                <w:lang w:eastAsia="bg-BG"/>
              </w:rPr>
              <w:t xml:space="preserve"> и посочена в съответното обявление,</w:t>
            </w:r>
            <w:r w:rsidRPr="00672ACF">
              <w:rPr>
                <w:rFonts w:ascii="Times New Roman" w:eastAsia="Calibri" w:hAnsi="Times New Roman" w:cs="Times New Roman"/>
                <w:b/>
                <w:i/>
                <w:lang w:eastAsia="bg-BG"/>
              </w:rPr>
              <w:t xml:space="preserve"> </w:t>
            </w:r>
            <w:r w:rsidRPr="00672ACF">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672ACF">
              <w:rPr>
                <w:rFonts w:ascii="Times New Roman" w:eastAsia="Calibri" w:hAnsi="Times New Roman" w:cs="Times New Roman"/>
                <w:lang w:eastAsia="bg-BG"/>
              </w:rPr>
              <w:br/>
            </w:r>
            <w:r w:rsidRPr="00672ACF">
              <w:rPr>
                <w:rFonts w:ascii="Times New Roman" w:eastAsia="Calibri" w:hAnsi="Times New Roman" w:cs="Times New Roman"/>
                <w:b/>
                <w:i/>
                <w:u w:val="single"/>
                <w:lang w:eastAsia="bg-BG"/>
              </w:rPr>
              <w:t>и/или</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2б) Неговият </w:t>
            </w:r>
            <w:r w:rsidRPr="00672ACF">
              <w:rPr>
                <w:rFonts w:ascii="Times New Roman" w:eastAsia="Calibri" w:hAnsi="Times New Roman" w:cs="Times New Roman"/>
                <w:b/>
                <w:lang w:eastAsia="bg-BG"/>
              </w:rPr>
              <w:t>среден</w:t>
            </w:r>
            <w:r w:rsidRPr="00672ACF">
              <w:rPr>
                <w:rFonts w:ascii="Times New Roman" w:eastAsia="Calibri" w:hAnsi="Times New Roman" w:cs="Times New Roman"/>
                <w:lang w:eastAsia="bg-BG"/>
              </w:rPr>
              <w:t xml:space="preserve"> годишен </w:t>
            </w:r>
            <w:r w:rsidRPr="00672ACF">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672ACF">
              <w:rPr>
                <w:rFonts w:ascii="Times New Roman" w:eastAsia="Calibri" w:hAnsi="Times New Roman" w:cs="Times New Roman"/>
                <w:b/>
                <w:vertAlign w:val="superscript"/>
                <w:lang w:eastAsia="bg-BG"/>
              </w:rPr>
              <w:footnoteReference w:id="34"/>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 оборот:[……][…]валута</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 оборот:[……][…]валута</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 оборот:[……][…]валута</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(брой години, среден оборот):</w:t>
            </w:r>
            <w:r w:rsidRPr="00672ACF">
              <w:rPr>
                <w:rFonts w:ascii="Times New Roman" w:eastAsia="Calibri" w:hAnsi="Times New Roman" w:cs="Times New Roman"/>
                <w:lang w:eastAsia="bg-BG"/>
              </w:rPr>
              <w:t xml:space="preserve"> [……],[……][…]валута</w:t>
            </w: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4) Що се отнася до </w:t>
            </w:r>
            <w:r w:rsidRPr="00672ACF">
              <w:rPr>
                <w:rFonts w:ascii="Times New Roman" w:eastAsia="Calibri" w:hAnsi="Times New Roman" w:cs="Times New Roman"/>
                <w:b/>
                <w:lang w:eastAsia="bg-BG"/>
              </w:rPr>
              <w:t>финансовите съотношения</w:t>
            </w:r>
            <w:r w:rsidRPr="00672ACF">
              <w:rPr>
                <w:rFonts w:ascii="Times New Roman" w:eastAsia="Calibri" w:hAnsi="Times New Roman" w:cs="Times New Roman"/>
                <w:b/>
                <w:vertAlign w:val="superscript"/>
                <w:lang w:eastAsia="bg-BG"/>
              </w:rPr>
              <w:footnoteReference w:id="35"/>
            </w:r>
            <w:r w:rsidRPr="00672ACF">
              <w:rPr>
                <w:rFonts w:ascii="Times New Roman" w:eastAsia="Calibri" w:hAnsi="Times New Roman" w:cs="Times New Roman"/>
                <w:lang w:eastAsia="bg-BG"/>
              </w:rPr>
              <w:t xml:space="preserve">, посочени в съответното обявление, или в документацията за обществената поръчка, икономическият </w:t>
            </w:r>
            <w:r w:rsidRPr="00672ACF">
              <w:rPr>
                <w:rFonts w:ascii="Times New Roman" w:eastAsia="Calibri" w:hAnsi="Times New Roman" w:cs="Times New Roman"/>
                <w:lang w:eastAsia="bg-BG"/>
              </w:rPr>
              <w:lastRenderedPageBreak/>
              <w:t>оператор заявява, че реалната им стойност е, както следва:</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(посочване на изискваното съотношение — съотношение между х и у</w:t>
            </w:r>
            <w:r w:rsidRPr="00672ACF">
              <w:rPr>
                <w:rFonts w:ascii="Times New Roman" w:eastAsia="Calibri" w:hAnsi="Times New Roman" w:cs="Times New Roman"/>
                <w:vertAlign w:val="superscript"/>
                <w:lang w:eastAsia="bg-BG"/>
              </w:rPr>
              <w:footnoteReference w:id="36"/>
            </w:r>
            <w:r w:rsidRPr="00672ACF">
              <w:rPr>
                <w:rFonts w:ascii="Times New Roman" w:eastAsia="Calibri" w:hAnsi="Times New Roman" w:cs="Times New Roman"/>
                <w:lang w:eastAsia="bg-BG"/>
              </w:rPr>
              <w:t xml:space="preserve"> — и стойността):</w:t>
            </w:r>
            <w:r w:rsidRPr="00672ACF">
              <w:rPr>
                <w:rFonts w:ascii="Times New Roman" w:eastAsia="Calibri" w:hAnsi="Times New Roman" w:cs="Times New Roman"/>
                <w:lang w:eastAsia="bg-BG"/>
              </w:rPr>
              <w:br/>
              <w:t>[…], [……]</w:t>
            </w:r>
            <w:r w:rsidRPr="00672ACF">
              <w:rPr>
                <w:rFonts w:ascii="Times New Roman" w:eastAsia="Calibri" w:hAnsi="Times New Roman" w:cs="Times New Roman"/>
                <w:vertAlign w:val="superscript"/>
                <w:lang w:eastAsia="bg-BG"/>
              </w:rPr>
              <w:footnoteReference w:id="37"/>
            </w:r>
            <w:r w:rsidRPr="00672ACF">
              <w:rPr>
                <w:rFonts w:ascii="Times New Roman" w:eastAsia="Calibri" w:hAnsi="Times New Roman" w:cs="Times New Roman"/>
                <w:lang w:eastAsia="bg-BG"/>
              </w:rPr>
              <w:br/>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 (</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5) Застрахователната сума по неговата </w:t>
            </w:r>
            <w:r w:rsidRPr="00672ACF">
              <w:rPr>
                <w:rFonts w:ascii="Times New Roman" w:eastAsia="Calibri" w:hAnsi="Times New Roman" w:cs="Times New Roman"/>
                <w:b/>
                <w:lang w:eastAsia="bg-BG"/>
              </w:rPr>
              <w:t>застрахователна полица за риска „професионална отговорност“</w:t>
            </w:r>
            <w:r w:rsidRPr="00672ACF">
              <w:rPr>
                <w:rFonts w:ascii="Times New Roman" w:eastAsia="Calibri" w:hAnsi="Times New Roman" w:cs="Times New Roman"/>
                <w:lang w:eastAsia="bg-BG"/>
              </w:rPr>
              <w:t xml:space="preserve"> възлиза на:</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[……],[……][…]валута</w:t>
            </w: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6) Що се отнася до </w:t>
            </w:r>
            <w:r w:rsidRPr="00672ACF">
              <w:rPr>
                <w:rFonts w:ascii="Times New Roman" w:eastAsia="Calibri" w:hAnsi="Times New Roman" w:cs="Times New Roman"/>
                <w:b/>
                <w:lang w:eastAsia="bg-BG"/>
              </w:rPr>
              <w:t>другите икономически или финансови изисквания</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lang w:eastAsia="bg-BG"/>
              </w:rPr>
              <w:t>ако има такива</w:t>
            </w:r>
            <w:r w:rsidRPr="00672ACF">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 xml:space="preserve">Ако съответната документация, която </w:t>
            </w:r>
            <w:r w:rsidRPr="00672ACF">
              <w:rPr>
                <w:rFonts w:ascii="Times New Roman" w:eastAsia="Calibri" w:hAnsi="Times New Roman" w:cs="Times New Roman"/>
                <w:b/>
                <w:i/>
                <w:lang w:eastAsia="bg-BG"/>
              </w:rPr>
              <w:t xml:space="preserve">може </w:t>
            </w:r>
            <w:r w:rsidRPr="00672ACF">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r>
            <w:r w:rsidRPr="00672ACF">
              <w:rPr>
                <w:rFonts w:ascii="Times New Roman" w:eastAsia="Calibri" w:hAnsi="Times New Roman" w:cs="Times New Roman"/>
                <w:lang w:eastAsia="bg-BG"/>
              </w:rPr>
              <w:br/>
              <w:t xml:space="preserve"> </w:t>
            </w: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672ACF">
              <w:rPr>
                <w:rFonts w:ascii="Times New Roman" w:eastAsia="Calibri" w:hAnsi="Times New Roman" w:cs="Times New Roman"/>
                <w:lang w:eastAsia="bg-BG"/>
              </w:rPr>
              <w:t>:</w:t>
            </w:r>
            <w:r w:rsidRPr="00672ACF">
              <w:rPr>
                <w:rFonts w:ascii="Times New Roman" w:eastAsia="Calibri" w:hAnsi="Times New Roman" w:cs="Times New Roman"/>
                <w:i/>
                <w:lang w:eastAsia="bg-BG"/>
              </w:rPr>
              <w:t xml:space="preserve"> [……][……][……][……]</w:t>
            </w:r>
          </w:p>
        </w:tc>
      </w:tr>
    </w:tbl>
    <w:p w:rsidR="00672ACF" w:rsidRPr="00BC1BD1" w:rsidRDefault="00672ACF" w:rsidP="00672ACF">
      <w:pPr>
        <w:keepNext/>
        <w:spacing w:before="120" w:after="360" w:line="240" w:lineRule="auto"/>
        <w:jc w:val="center"/>
        <w:rPr>
          <w:rFonts w:ascii="Times New Roman" w:eastAsia="Calibri" w:hAnsi="Times New Roman" w:cs="Times New Roman"/>
          <w:b/>
          <w:smallCaps/>
          <w:lang w:val="ru-RU"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В: Технически и професионални способности</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1а) </w:t>
            </w:r>
            <w:r w:rsidRPr="00672ACF">
              <w:rPr>
                <w:rFonts w:ascii="Times New Roman" w:eastAsia="Calibri" w:hAnsi="Times New Roman" w:cs="Times New Roman"/>
                <w:highlight w:val="lightGray"/>
                <w:lang w:eastAsia="bg-BG"/>
              </w:rPr>
              <w:t xml:space="preserve">Само за </w:t>
            </w:r>
            <w:r w:rsidRPr="00672ACF">
              <w:rPr>
                <w:rFonts w:ascii="Times New Roman" w:eastAsia="Calibri" w:hAnsi="Times New Roman" w:cs="Times New Roman"/>
                <w:b/>
                <w:i/>
                <w:highlight w:val="lightGray"/>
                <w:lang w:eastAsia="bg-BG"/>
              </w:rPr>
              <w:t>обществените поръчки за</w:t>
            </w:r>
            <w:r w:rsidRPr="00672ACF">
              <w:rPr>
                <w:rFonts w:ascii="Times New Roman" w:eastAsia="Calibri" w:hAnsi="Times New Roman" w:cs="Times New Roman"/>
                <w:highlight w:val="lightGray"/>
                <w:lang w:eastAsia="bg-BG"/>
              </w:rPr>
              <w:t xml:space="preserve"> </w:t>
            </w:r>
            <w:r w:rsidRPr="00672ACF">
              <w:rPr>
                <w:rFonts w:ascii="Times New Roman" w:eastAsia="Calibri" w:hAnsi="Times New Roman" w:cs="Times New Roman"/>
                <w:b/>
                <w:i/>
                <w:highlight w:val="lightGray"/>
                <w:lang w:eastAsia="bg-BG"/>
              </w:rPr>
              <w:t>строителство</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През референтния период</w:t>
            </w:r>
            <w:r w:rsidRPr="00672ACF">
              <w:rPr>
                <w:rFonts w:ascii="Times New Roman" w:eastAsia="Calibri" w:hAnsi="Times New Roman" w:cs="Times New Roman"/>
                <w:vertAlign w:val="superscript"/>
                <w:lang w:eastAsia="bg-BG"/>
              </w:rPr>
              <w:footnoteReference w:id="38"/>
            </w:r>
            <w:r w:rsidRPr="00672ACF">
              <w:rPr>
                <w:rFonts w:ascii="Times New Roman" w:eastAsia="Calibri" w:hAnsi="Times New Roman" w:cs="Times New Roman"/>
                <w:lang w:eastAsia="bg-BG"/>
              </w:rPr>
              <w:t xml:space="preserve"> икономическият оператор е </w:t>
            </w:r>
            <w:r w:rsidRPr="00672ACF">
              <w:rPr>
                <w:rFonts w:ascii="Times New Roman" w:eastAsia="Calibri" w:hAnsi="Times New Roman" w:cs="Times New Roman"/>
                <w:b/>
                <w:lang w:eastAsia="bg-BG"/>
              </w:rPr>
              <w:t>извършил следните строителни дейности от конкретния вид</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Брой години (този период е определен в обявлението или документацията за обществената поръчка):  </w:t>
            </w:r>
            <w:r w:rsidRPr="00672ACF">
              <w:rPr>
                <w:rFonts w:ascii="Times New Roman" w:eastAsia="Calibri" w:hAnsi="Times New Roman" w:cs="Times New Roman"/>
                <w:sz w:val="24"/>
                <w:lang w:eastAsia="bg-BG"/>
              </w:rPr>
              <w:t>[……]</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Строителни работи:  </w:t>
            </w:r>
            <w:r w:rsidRPr="00672ACF">
              <w:rPr>
                <w:rFonts w:ascii="Times New Roman" w:eastAsia="Calibri" w:hAnsi="Times New Roman" w:cs="Times New Roman"/>
                <w:sz w:val="24"/>
                <w:lang w:eastAsia="bg-BG"/>
              </w:rPr>
              <w:t>[……]</w:t>
            </w:r>
          </w:p>
          <w:p w:rsidR="00672ACF" w:rsidRPr="00672ACF" w:rsidRDefault="00672ACF" w:rsidP="00672ACF">
            <w:pPr>
              <w:spacing w:before="120" w:after="120" w:line="240" w:lineRule="auto"/>
              <w:rPr>
                <w:rFonts w:ascii="Times New Roman" w:eastAsia="Calibri" w:hAnsi="Times New Roman" w:cs="Times New Roman"/>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shd w:val="clear" w:color="000000" w:fill="auto"/>
                <w:lang w:eastAsia="bg-BG"/>
              </w:rPr>
            </w:pPr>
            <w:r w:rsidRPr="00672ACF">
              <w:rPr>
                <w:rFonts w:ascii="Times New Roman" w:eastAsia="Calibri" w:hAnsi="Times New Roman" w:cs="Times New Roman"/>
                <w:sz w:val="24"/>
                <w:lang w:eastAsia="bg-BG"/>
              </w:rPr>
              <w:lastRenderedPageBreak/>
              <w:t xml:space="preserve">1б) </w:t>
            </w:r>
            <w:r w:rsidRPr="00672ACF">
              <w:rPr>
                <w:rFonts w:ascii="Times New Roman" w:eastAsia="Calibri" w:hAnsi="Times New Roman" w:cs="Times New Roman"/>
                <w:sz w:val="24"/>
                <w:highlight w:val="lightGray"/>
                <w:lang w:eastAsia="bg-BG"/>
              </w:rPr>
              <w:t xml:space="preserve">Само за </w:t>
            </w:r>
            <w:r w:rsidRPr="00672ACF">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672ACF">
              <w:rPr>
                <w:rFonts w:ascii="Times New Roman" w:eastAsia="Calibri" w:hAnsi="Times New Roman" w:cs="Times New Roman"/>
                <w:sz w:val="24"/>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През референтния период</w:t>
            </w:r>
            <w:r w:rsidRPr="00672ACF">
              <w:rPr>
                <w:rFonts w:ascii="Times New Roman" w:eastAsia="Calibri" w:hAnsi="Times New Roman" w:cs="Times New Roman"/>
                <w:vertAlign w:val="superscript"/>
                <w:lang w:eastAsia="bg-BG"/>
              </w:rPr>
              <w:footnoteReference w:id="39"/>
            </w:r>
            <w:r w:rsidRPr="00672ACF">
              <w:rPr>
                <w:rFonts w:ascii="Times New Roman" w:eastAsia="Calibri" w:hAnsi="Times New Roman" w:cs="Times New Roman"/>
                <w:lang w:eastAsia="bg-BG"/>
              </w:rPr>
              <w:t xml:space="preserve"> икономическият оператор е извършил </w:t>
            </w:r>
            <w:r w:rsidRPr="00672ACF">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672ACF">
              <w:rPr>
                <w:rFonts w:ascii="Times New Roman" w:eastAsia="Calibri" w:hAnsi="Times New Roman" w:cs="Times New Roman"/>
                <w:lang w:eastAsia="bg-BG"/>
              </w:rPr>
              <w:t>:</w:t>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672ACF">
              <w:rPr>
                <w:rFonts w:ascii="Times New Roman" w:eastAsia="Calibri" w:hAnsi="Times New Roman" w:cs="Times New Roman"/>
                <w:vertAlign w:val="superscript"/>
                <w:lang w:eastAsia="bg-BG"/>
              </w:rPr>
              <w:footnoteReference w:id="40"/>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672ACF" w:rsidRPr="00672ACF" w:rsidTr="00672ACF">
              <w:tc>
                <w:tcPr>
                  <w:tcW w:w="1336"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Описание</w:t>
                  </w:r>
                </w:p>
              </w:tc>
              <w:tc>
                <w:tcPr>
                  <w:tcW w:w="936"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Суми</w:t>
                  </w:r>
                </w:p>
              </w:tc>
              <w:tc>
                <w:tcPr>
                  <w:tcW w:w="72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Дати</w:t>
                  </w:r>
                </w:p>
              </w:tc>
              <w:tc>
                <w:tcPr>
                  <w:tcW w:w="1149"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Получатели</w:t>
                  </w:r>
                </w:p>
              </w:tc>
            </w:tr>
            <w:tr w:rsidR="00672ACF" w:rsidRPr="00672ACF" w:rsidTr="00672ACF">
              <w:tc>
                <w:tcPr>
                  <w:tcW w:w="1336"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p>
              </w:tc>
              <w:tc>
                <w:tcPr>
                  <w:tcW w:w="936"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p>
              </w:tc>
              <w:tc>
                <w:tcPr>
                  <w:tcW w:w="72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p>
              </w:tc>
              <w:tc>
                <w:tcPr>
                  <w:tcW w:w="1149"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p>
              </w:tc>
            </w:tr>
          </w:tbl>
          <w:p w:rsidR="00672ACF" w:rsidRPr="00672ACF" w:rsidRDefault="00672ACF" w:rsidP="00672ACF">
            <w:pPr>
              <w:spacing w:before="120" w:after="120" w:line="240" w:lineRule="auto"/>
              <w:jc w:val="both"/>
              <w:rPr>
                <w:rFonts w:ascii="Times New Roman" w:eastAsia="Calibri" w:hAnsi="Times New Roman" w:cs="Times New Roman"/>
                <w:sz w:val="24"/>
                <w:lang w:eastAsia="bg-BG"/>
              </w:rPr>
            </w:pP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shd w:val="clear" w:color="000000" w:fill="auto"/>
                <w:lang w:eastAsia="bg-BG"/>
              </w:rPr>
            </w:pPr>
            <w:r w:rsidRPr="00672ACF">
              <w:rPr>
                <w:rFonts w:ascii="Times New Roman" w:eastAsia="Calibri" w:hAnsi="Times New Roman" w:cs="Times New Roman"/>
                <w:lang w:eastAsia="bg-BG"/>
              </w:rPr>
              <w:t xml:space="preserve">2) Той може да използва следните </w:t>
            </w:r>
            <w:r w:rsidRPr="00672ACF">
              <w:rPr>
                <w:rFonts w:ascii="Times New Roman" w:eastAsia="Calibri" w:hAnsi="Times New Roman" w:cs="Times New Roman"/>
                <w:b/>
                <w:lang w:eastAsia="bg-BG"/>
              </w:rPr>
              <w:t>технически лица или органи</w:t>
            </w:r>
            <w:r w:rsidRPr="00672ACF">
              <w:rPr>
                <w:rFonts w:ascii="Times New Roman" w:eastAsia="Calibri" w:hAnsi="Times New Roman" w:cs="Times New Roman"/>
                <w:b/>
                <w:vertAlign w:val="superscript"/>
                <w:lang w:eastAsia="bg-BG"/>
              </w:rPr>
              <w:footnoteReference w:id="41"/>
            </w:r>
            <w:r w:rsidRPr="00672ACF">
              <w:rPr>
                <w:rFonts w:ascii="Times New Roman" w:eastAsia="Calibri" w:hAnsi="Times New Roman" w:cs="Times New Roman"/>
                <w:lang w:eastAsia="bg-BG"/>
              </w:rPr>
              <w:t>, особено тези, отговарящи за контрола на качеството:</w:t>
            </w:r>
            <w:r w:rsidRPr="00672ACF">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3) Той използва следните </w:t>
            </w:r>
            <w:r w:rsidRPr="00672ACF">
              <w:rPr>
                <w:rFonts w:ascii="Times New Roman" w:eastAsia="Calibri" w:hAnsi="Times New Roman" w:cs="Times New Roman"/>
                <w:b/>
                <w:lang w:eastAsia="bg-BG"/>
              </w:rPr>
              <w:t>технически съоръжения и мерки за гарантиране на качество</w:t>
            </w:r>
            <w:r w:rsidRPr="00672ACF">
              <w:rPr>
                <w:rFonts w:ascii="Times New Roman" w:eastAsia="Calibri" w:hAnsi="Times New Roman" w:cs="Times New Roman"/>
                <w:lang w:eastAsia="bg-BG"/>
              </w:rPr>
              <w:t xml:space="preserve">, а </w:t>
            </w:r>
            <w:r w:rsidRPr="00672ACF">
              <w:rPr>
                <w:rFonts w:ascii="Times New Roman" w:eastAsia="Calibri" w:hAnsi="Times New Roman" w:cs="Times New Roman"/>
                <w:b/>
                <w:lang w:eastAsia="bg-BG"/>
              </w:rPr>
              <w:t>съоръженията за проучване и изследване</w:t>
            </w:r>
            <w:r w:rsidRPr="00672ACF">
              <w:rPr>
                <w:rFonts w:ascii="Times New Roman" w:eastAsia="Calibri" w:hAnsi="Times New Roman" w:cs="Times New Roman"/>
                <w:lang w:eastAsia="bg-BG"/>
              </w:rPr>
              <w:t xml:space="preserve"> са както следва: </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672ACF">
              <w:rPr>
                <w:rFonts w:ascii="Times New Roman" w:eastAsia="Calibri" w:hAnsi="Times New Roman" w:cs="Times New Roman"/>
                <w:b/>
                <w:lang w:eastAsia="bg-BG"/>
              </w:rPr>
              <w:t>системи за управление и за проследяване на веригата на доставка</w:t>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Икономическият оператор </w:t>
            </w:r>
            <w:r w:rsidRPr="00672ACF">
              <w:rPr>
                <w:rFonts w:ascii="Times New Roman" w:eastAsia="Calibri" w:hAnsi="Times New Roman" w:cs="Times New Roman"/>
                <w:b/>
                <w:lang w:eastAsia="bg-BG"/>
              </w:rPr>
              <w:t>ще</w:t>
            </w:r>
            <w:r w:rsidRPr="00672ACF">
              <w:rPr>
                <w:rFonts w:ascii="Times New Roman" w:eastAsia="Calibri" w:hAnsi="Times New Roman" w:cs="Times New Roman"/>
                <w:lang w:eastAsia="bg-BG"/>
              </w:rPr>
              <w:t xml:space="preserve"> позволи ли извършването на </w:t>
            </w:r>
            <w:r w:rsidRPr="00672ACF">
              <w:rPr>
                <w:rFonts w:ascii="Times New Roman" w:eastAsia="Calibri" w:hAnsi="Times New Roman" w:cs="Times New Roman"/>
                <w:b/>
                <w:lang w:eastAsia="bg-BG"/>
              </w:rPr>
              <w:t>проверки</w:t>
            </w:r>
            <w:r w:rsidRPr="00672ACF">
              <w:rPr>
                <w:rFonts w:ascii="Times New Roman" w:eastAsia="Calibri" w:hAnsi="Times New Roman" w:cs="Times New Roman"/>
                <w:b/>
                <w:vertAlign w:val="superscript"/>
                <w:lang w:eastAsia="bg-BG"/>
              </w:rPr>
              <w:footnoteReference w:id="42"/>
            </w:r>
            <w:r w:rsidRPr="00672ACF">
              <w:rPr>
                <w:rFonts w:ascii="Times New Roman" w:eastAsia="Calibri" w:hAnsi="Times New Roman" w:cs="Times New Roman"/>
                <w:lang w:eastAsia="bg-BG"/>
              </w:rPr>
              <w:t xml:space="preserve"> на неговия </w:t>
            </w:r>
            <w:r w:rsidRPr="00672ACF">
              <w:rPr>
                <w:rFonts w:ascii="Times New Roman" w:eastAsia="Calibri" w:hAnsi="Times New Roman" w:cs="Times New Roman"/>
                <w:b/>
                <w:lang w:eastAsia="bg-BG"/>
              </w:rPr>
              <w:t>производствен или технически капацитет</w:t>
            </w:r>
            <w:r w:rsidRPr="00672ACF">
              <w:rPr>
                <w:rFonts w:ascii="Times New Roman" w:eastAsia="Calibri" w:hAnsi="Times New Roman" w:cs="Times New Roman"/>
                <w:lang w:eastAsia="bg-BG"/>
              </w:rPr>
              <w:t xml:space="preserve"> и, когато е необходимо, на </w:t>
            </w:r>
            <w:r w:rsidRPr="00672ACF">
              <w:rPr>
                <w:rFonts w:ascii="Times New Roman" w:eastAsia="Calibri" w:hAnsi="Times New Roman" w:cs="Times New Roman"/>
                <w:b/>
                <w:lang w:eastAsia="bg-BG"/>
              </w:rPr>
              <w:t>средствата за проучване и изследване</w:t>
            </w:r>
            <w:r w:rsidRPr="00672ACF">
              <w:rPr>
                <w:rFonts w:ascii="Times New Roman" w:eastAsia="Calibri" w:hAnsi="Times New Roman" w:cs="Times New Roman"/>
                <w:lang w:eastAsia="bg-BG"/>
              </w:rPr>
              <w:t xml:space="preserve">, с които разполага, както и на </w:t>
            </w:r>
            <w:r w:rsidRPr="00672ACF">
              <w:rPr>
                <w:rFonts w:ascii="Times New Roman" w:eastAsia="Calibri" w:hAnsi="Times New Roman" w:cs="Times New Roman"/>
                <w:b/>
                <w:lang w:eastAsia="bg-BG"/>
              </w:rPr>
              <w:t xml:space="preserve">мерките за контрол на </w:t>
            </w:r>
            <w:r w:rsidRPr="00672ACF">
              <w:rPr>
                <w:rFonts w:ascii="Times New Roman" w:eastAsia="Calibri" w:hAnsi="Times New Roman" w:cs="Times New Roman"/>
                <w:b/>
                <w:lang w:eastAsia="bg-BG"/>
              </w:rPr>
              <w:lastRenderedPageBreak/>
              <w:t>качеството</w:t>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lastRenderedPageBreak/>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Да [] Не</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6) Следната </w:t>
            </w:r>
            <w:r w:rsidRPr="00672ACF">
              <w:rPr>
                <w:rFonts w:ascii="Times New Roman" w:eastAsia="Calibri" w:hAnsi="Times New Roman" w:cs="Times New Roman"/>
                <w:b/>
                <w:lang w:eastAsia="bg-BG"/>
              </w:rPr>
              <w:t>образователна и професионална квалификация</w:t>
            </w:r>
            <w:r w:rsidRPr="00672ACF">
              <w:rPr>
                <w:rFonts w:ascii="Times New Roman" w:eastAsia="Calibri" w:hAnsi="Times New Roman" w:cs="Times New Roman"/>
                <w:lang w:eastAsia="bg-BG"/>
              </w:rPr>
              <w:t xml:space="preserve"> се притежава от:</w:t>
            </w:r>
            <w:r w:rsidRPr="00672ACF">
              <w:rPr>
                <w:rFonts w:ascii="Times New Roman" w:eastAsia="Calibri" w:hAnsi="Times New Roman" w:cs="Times New Roman"/>
                <w:lang w:eastAsia="bg-BG"/>
              </w:rPr>
              <w:br/>
              <w:t xml:space="preserve">а) доставчика на услуга или самия изпълнител, </w:t>
            </w:r>
            <w:r w:rsidRPr="00672ACF">
              <w:rPr>
                <w:rFonts w:ascii="Times New Roman" w:eastAsia="Calibri" w:hAnsi="Times New Roman" w:cs="Times New Roman"/>
                <w:b/>
                <w:i/>
                <w:lang w:eastAsia="bg-BG"/>
              </w:rPr>
              <w:t>и/или</w:t>
            </w:r>
            <w:r w:rsidRPr="00672ACF">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672ACF" w:rsidRPr="00672ACF" w:rsidRDefault="00672ACF" w:rsidP="00672ACF">
            <w:pPr>
              <w:spacing w:before="120" w:after="120" w:line="240" w:lineRule="auto"/>
              <w:rPr>
                <w:rFonts w:ascii="Times New Roman" w:eastAsia="Calibri" w:hAnsi="Times New Roman" w:cs="Times New Roman"/>
                <w:b/>
                <w:sz w:val="24"/>
                <w:shd w:val="clear" w:color="000000" w:fill="auto"/>
                <w:lang w:eastAsia="bg-BG"/>
              </w:rPr>
            </w:pPr>
            <w:r w:rsidRPr="00672ACF">
              <w:rPr>
                <w:rFonts w:ascii="Times New Roman" w:eastAsia="Calibri" w:hAnsi="Times New Roman" w:cs="Times New Roman"/>
                <w:lang w:eastAsia="bg-BG"/>
              </w:rPr>
              <w:t>б) неговия ръководен състав:</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a)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б)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672ACF">
              <w:rPr>
                <w:rFonts w:ascii="Times New Roman" w:eastAsia="Calibri" w:hAnsi="Times New Roman" w:cs="Times New Roman"/>
                <w:b/>
                <w:lang w:eastAsia="bg-BG"/>
              </w:rPr>
              <w:t>мерки за управление на околната среда</w:t>
            </w:r>
            <w:r w:rsidRPr="00672ACF">
              <w:rPr>
                <w:rFonts w:ascii="Times New Roman" w:eastAsia="Calibri" w:hAnsi="Times New Roman" w:cs="Times New Roman"/>
                <w:lang w:eastAsia="bg-BG"/>
              </w:rPr>
              <w:t>:</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8)</w:t>
            </w:r>
            <w:r w:rsidRPr="00672ACF">
              <w:rPr>
                <w:rFonts w:ascii="Times New Roman" w:eastAsia="Calibri" w:hAnsi="Times New Roman" w:cs="Times New Roman"/>
                <w:b/>
                <w:lang w:eastAsia="bg-BG"/>
              </w:rPr>
              <w:t xml:space="preserve"> Средната годишна численост на състава</w:t>
            </w:r>
            <w:r w:rsidRPr="00672ACF">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средна годишна численост на състава:</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Година, брой на ръководните кадри:</w:t>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9) Следните </w:t>
            </w:r>
            <w:r w:rsidRPr="00672ACF">
              <w:rPr>
                <w:rFonts w:ascii="Times New Roman" w:eastAsia="Calibri" w:hAnsi="Times New Roman" w:cs="Times New Roman"/>
                <w:b/>
                <w:lang w:eastAsia="bg-BG"/>
              </w:rPr>
              <w:t>инструменти, съоръжения или техническо оборудване</w:t>
            </w:r>
            <w:r w:rsidRPr="00672ACF">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10) Икономическият оператор </w:t>
            </w:r>
            <w:r w:rsidRPr="00672ACF">
              <w:rPr>
                <w:rFonts w:ascii="Times New Roman" w:eastAsia="Calibri" w:hAnsi="Times New Roman" w:cs="Times New Roman"/>
                <w:b/>
                <w:lang w:eastAsia="bg-BG"/>
              </w:rPr>
              <w:t>възнамерява евентуално да възложи на подизпълнител</w:t>
            </w:r>
            <w:r w:rsidRPr="00672ACF">
              <w:rPr>
                <w:rFonts w:ascii="Times New Roman" w:eastAsia="Calibri" w:hAnsi="Times New Roman" w:cs="Times New Roman"/>
                <w:b/>
                <w:vertAlign w:val="superscript"/>
                <w:lang w:eastAsia="bg-BG"/>
              </w:rPr>
              <w:footnoteReference w:id="43"/>
            </w:r>
            <w:r w:rsidRPr="00672ACF">
              <w:rPr>
                <w:rFonts w:ascii="Times New Roman" w:eastAsia="Calibri" w:hAnsi="Times New Roman" w:cs="Times New Roman"/>
                <w:b/>
                <w:lang w:eastAsia="bg-BG"/>
              </w:rPr>
              <w:t xml:space="preserve"> </w:t>
            </w:r>
            <w:r w:rsidRPr="00672ACF">
              <w:rPr>
                <w:rFonts w:ascii="Times New Roman" w:eastAsia="Calibri" w:hAnsi="Times New Roman" w:cs="Times New Roman"/>
                <w:lang w:eastAsia="bg-BG"/>
              </w:rPr>
              <w:t>изпълнението на</w:t>
            </w:r>
            <w:r w:rsidRPr="00672ACF">
              <w:rPr>
                <w:rFonts w:ascii="Times New Roman" w:eastAsia="Calibri" w:hAnsi="Times New Roman" w:cs="Times New Roman"/>
                <w:b/>
                <w:lang w:eastAsia="bg-BG"/>
              </w:rPr>
              <w:t xml:space="preserve"> следната част (процентно изражение)</w:t>
            </w:r>
            <w:r w:rsidRPr="00672ACF">
              <w:rPr>
                <w:rFonts w:ascii="Times New Roman" w:eastAsia="Calibri" w:hAnsi="Times New Roman" w:cs="Times New Roman"/>
                <w:lang w:eastAsia="bg-BG"/>
              </w:rPr>
              <w:t xml:space="preserve"> от поръчката:</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11) </w:t>
            </w:r>
            <w:r w:rsidRPr="00672ACF">
              <w:rPr>
                <w:rFonts w:ascii="Times New Roman" w:eastAsia="Calibri" w:hAnsi="Times New Roman" w:cs="Times New Roman"/>
                <w:highlight w:val="lightGray"/>
                <w:lang w:eastAsia="bg-BG"/>
              </w:rPr>
              <w:t xml:space="preserve">За </w:t>
            </w:r>
            <w:r w:rsidRPr="00672ACF">
              <w:rPr>
                <w:rFonts w:ascii="Times New Roman" w:eastAsia="Calibri" w:hAnsi="Times New Roman" w:cs="Times New Roman"/>
                <w:b/>
                <w:i/>
                <w:highlight w:val="lightGray"/>
                <w:lang w:eastAsia="bg-BG"/>
              </w:rPr>
              <w:t>обществени поръчки за доставки</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672ACF">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 xml:space="preserve">Ако съответните документи са на разположение в електронен формат, моля, </w:t>
            </w:r>
            <w:r w:rsidRPr="00672ACF">
              <w:rPr>
                <w:rFonts w:ascii="Times New Roman" w:eastAsia="Calibri" w:hAnsi="Times New Roman" w:cs="Times New Roman"/>
                <w:i/>
                <w:lang w:eastAsia="bg-BG"/>
              </w:rPr>
              <w:lastRenderedPageBreak/>
              <w:t>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lastRenderedPageBreak/>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 xml:space="preserve"> </w:t>
            </w:r>
            <w:r w:rsidRPr="00672ACF">
              <w:rPr>
                <w:rFonts w:ascii="Times New Roman" w:eastAsia="Calibri" w:hAnsi="Times New Roman" w:cs="Times New Roman"/>
                <w:lang w:eastAsia="bg-BG"/>
              </w:rPr>
              <w:t>[] Да[] Не</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sz w:val="24"/>
                <w:lang w:eastAsia="bg-BG"/>
              </w:rPr>
              <w:t>(</w:t>
            </w:r>
            <w:r w:rsidRPr="00672ACF">
              <w:rPr>
                <w:rFonts w:ascii="Times New Roman" w:eastAsia="Calibri" w:hAnsi="Times New Roman" w:cs="Times New Roman"/>
                <w:i/>
                <w:sz w:val="24"/>
                <w:lang w:eastAsia="bg-BG"/>
              </w:rPr>
              <w:t xml:space="preserve">уеб адрес, орган или служба, издаващи </w:t>
            </w:r>
            <w:r w:rsidRPr="00672ACF">
              <w:rPr>
                <w:rFonts w:ascii="Times New Roman" w:eastAsia="Calibri" w:hAnsi="Times New Roman" w:cs="Times New Roman"/>
                <w:i/>
                <w:sz w:val="24"/>
                <w:lang w:eastAsia="bg-BG"/>
              </w:rPr>
              <w:lastRenderedPageBreak/>
              <w:t>документа, точно позоваване на документа</w:t>
            </w:r>
            <w:r w:rsidRPr="00672ACF">
              <w:rPr>
                <w:rFonts w:ascii="Times New Roman" w:eastAsia="Calibri" w:hAnsi="Times New Roman" w:cs="Times New Roman"/>
                <w:sz w:val="24"/>
                <w:lang w:eastAsia="bg-BG"/>
              </w:rPr>
              <w:t>):</w:t>
            </w:r>
            <w:r w:rsidRPr="00672ACF">
              <w:rPr>
                <w:rFonts w:ascii="Times New Roman" w:eastAsia="Calibri" w:hAnsi="Times New Roman" w:cs="Times New Roman"/>
                <w:i/>
                <w:lang w:eastAsia="bg-BG"/>
              </w:rPr>
              <w:t xml:space="preserve">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shd w:val="clear" w:color="000000" w:fill="auto"/>
                <w:lang w:eastAsia="bg-BG"/>
              </w:rPr>
            </w:pPr>
            <w:r w:rsidRPr="00672ACF">
              <w:rPr>
                <w:rFonts w:ascii="Times New Roman" w:eastAsia="Calibri" w:hAnsi="Times New Roman" w:cs="Times New Roman"/>
                <w:lang w:eastAsia="bg-BG"/>
              </w:rPr>
              <w:lastRenderedPageBreak/>
              <w:t xml:space="preserve">12) </w:t>
            </w:r>
            <w:r w:rsidRPr="00672ACF">
              <w:rPr>
                <w:rFonts w:ascii="Times New Roman" w:eastAsia="Calibri" w:hAnsi="Times New Roman" w:cs="Times New Roman"/>
                <w:highlight w:val="lightGray"/>
                <w:lang w:eastAsia="bg-BG"/>
              </w:rPr>
              <w:t xml:space="preserve">За </w:t>
            </w:r>
            <w:r w:rsidRPr="00672ACF">
              <w:rPr>
                <w:rFonts w:ascii="Times New Roman" w:eastAsia="Calibri" w:hAnsi="Times New Roman" w:cs="Times New Roman"/>
                <w:b/>
                <w:i/>
                <w:highlight w:val="lightGray"/>
                <w:lang w:eastAsia="bg-BG"/>
              </w:rPr>
              <w:t>обществени поръчки за доставки</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t xml:space="preserve">Икономическият оператор може ли да представи изискваните </w:t>
            </w:r>
            <w:r w:rsidRPr="00672ACF">
              <w:rPr>
                <w:rFonts w:ascii="Times New Roman" w:eastAsia="Calibri" w:hAnsi="Times New Roman" w:cs="Times New Roman"/>
                <w:b/>
                <w:lang w:eastAsia="bg-BG"/>
              </w:rPr>
              <w:t>сертификати</w:t>
            </w:r>
            <w:r w:rsidRPr="00672ACF">
              <w:rPr>
                <w:rFonts w:ascii="Times New Roman" w:eastAsia="Calibri" w:hAnsi="Times New Roman" w:cs="Times New Roman"/>
                <w:lang w:eastAsia="bg-BG"/>
              </w:rPr>
              <w:t xml:space="preserve">, изготвени от официално признати </w:t>
            </w:r>
            <w:r w:rsidRPr="00672ACF">
              <w:rPr>
                <w:rFonts w:ascii="Times New Roman" w:eastAsia="Calibri" w:hAnsi="Times New Roman" w:cs="Times New Roman"/>
                <w:b/>
                <w:lang w:eastAsia="bg-BG"/>
              </w:rPr>
              <w:t>институции или агенции по контрол на качеството</w:t>
            </w:r>
            <w:r w:rsidRPr="00672ACF">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xml:space="preserve">[] Да [] </w:t>
            </w:r>
            <w:r w:rsidRPr="00672ACF">
              <w:rPr>
                <w:rFonts w:ascii="Times New Roman" w:eastAsia="Calibri" w:hAnsi="Times New Roman" w:cs="Times New Roman"/>
                <w:sz w:val="24"/>
                <w:lang w:eastAsia="bg-BG"/>
              </w:rPr>
              <w:t>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i/>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672ACF" w:rsidRPr="00BC1BD1" w:rsidRDefault="00672ACF" w:rsidP="00672ACF">
      <w:pPr>
        <w:keepNext/>
        <w:spacing w:before="120" w:after="360" w:line="240" w:lineRule="auto"/>
        <w:jc w:val="center"/>
        <w:rPr>
          <w:rFonts w:ascii="Times New Roman" w:eastAsia="Calibri" w:hAnsi="Times New Roman" w:cs="Times New Roman"/>
          <w:b/>
          <w:smallCaps/>
          <w:lang w:val="ru-RU"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smallCaps/>
          <w:lang w:eastAsia="bg-BG"/>
        </w:rPr>
      </w:pPr>
      <w:r w:rsidRPr="00672ACF">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само</w:t>
      </w:r>
      <w:r w:rsidRPr="00672ACF">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sz w:val="24"/>
                <w:lang w:eastAsia="bg-BG"/>
              </w:rPr>
            </w:pPr>
            <w:r w:rsidRPr="00672ACF">
              <w:rPr>
                <w:rFonts w:ascii="Times New Roman" w:eastAsia="Calibri" w:hAnsi="Times New Roman" w:cs="Times New Roman"/>
                <w:lang w:eastAsia="bg-BG"/>
              </w:rPr>
              <w:t xml:space="preserve">Икономическият оператор ще може ли да представи </w:t>
            </w:r>
            <w:r w:rsidRPr="00672ACF">
              <w:rPr>
                <w:rFonts w:ascii="Times New Roman" w:eastAsia="Calibri" w:hAnsi="Times New Roman" w:cs="Times New Roman"/>
                <w:b/>
                <w:lang w:eastAsia="bg-BG"/>
              </w:rPr>
              <w:t>сертификати</w:t>
            </w:r>
            <w:r w:rsidRPr="00672ACF">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672ACF">
              <w:rPr>
                <w:rFonts w:ascii="Times New Roman" w:eastAsia="Calibri" w:hAnsi="Times New Roman" w:cs="Times New Roman"/>
                <w:b/>
                <w:lang w:eastAsia="bg-BG"/>
              </w:rPr>
              <w:t>стандартите за осигуряване на качеството</w:t>
            </w:r>
            <w:r w:rsidRPr="00672ACF">
              <w:rPr>
                <w:rFonts w:ascii="Times New Roman" w:eastAsia="Calibri" w:hAnsi="Times New Roman" w:cs="Times New Roman"/>
                <w:lang w:eastAsia="bg-BG"/>
              </w:rPr>
              <w:t>, включително тези за достъпност за хора с увреждания.</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 xml:space="preserve">Ако съответните документи са на разположение в електронен формат, моля, </w:t>
            </w:r>
            <w:r w:rsidRPr="00672ACF">
              <w:rPr>
                <w:rFonts w:ascii="Times New Roman" w:eastAsia="Calibri" w:hAnsi="Times New Roman" w:cs="Times New Roman"/>
                <w:i/>
                <w:lang w:eastAsia="bg-BG"/>
              </w:rPr>
              <w:lastRenderedPageBreak/>
              <w:t>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lang w:eastAsia="bg-BG"/>
              </w:rPr>
              <w:lastRenderedPageBreak/>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i/>
                <w:sz w:val="24"/>
                <w:lang w:eastAsia="bg-BG"/>
              </w:rPr>
            </w:pPr>
          </w:p>
          <w:p w:rsidR="00672ACF" w:rsidRPr="00672ACF" w:rsidRDefault="00672ACF" w:rsidP="00672ACF">
            <w:pPr>
              <w:spacing w:before="120" w:after="120" w:line="240" w:lineRule="auto"/>
              <w:rPr>
                <w:rFonts w:ascii="Times New Roman" w:eastAsia="Calibri" w:hAnsi="Times New Roman" w:cs="Times New Roman"/>
                <w:i/>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 xml:space="preserve">(уеб адрес, орган или служба, издаващи </w:t>
            </w:r>
            <w:r w:rsidRPr="00672ACF">
              <w:rPr>
                <w:rFonts w:ascii="Times New Roman" w:eastAsia="Calibri" w:hAnsi="Times New Roman" w:cs="Times New Roman"/>
                <w:i/>
                <w:lang w:eastAsia="bg-BG"/>
              </w:rPr>
              <w:lastRenderedPageBreak/>
              <w:t>документа, точно позоваване на документа): [……][……][……][……]</w:t>
            </w:r>
          </w:p>
        </w:tc>
      </w:tr>
      <w:tr w:rsidR="00672ACF" w:rsidRPr="00672ACF" w:rsidTr="00672ACF">
        <w:tc>
          <w:tcPr>
            <w:tcW w:w="4644" w:type="dxa"/>
            <w:shd w:val="clear" w:color="auto" w:fill="auto"/>
          </w:tcPr>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lang w:eastAsia="bg-BG"/>
              </w:rPr>
              <w:lastRenderedPageBreak/>
              <w:t xml:space="preserve">Икономическият оператор ще може ли да представи </w:t>
            </w:r>
            <w:r w:rsidRPr="00672ACF">
              <w:rPr>
                <w:rFonts w:ascii="Times New Roman" w:eastAsia="Calibri" w:hAnsi="Times New Roman" w:cs="Times New Roman"/>
                <w:b/>
                <w:lang w:eastAsia="bg-BG"/>
              </w:rPr>
              <w:t>сертификати</w:t>
            </w:r>
            <w:r w:rsidRPr="00672ACF">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672ACF">
              <w:rPr>
                <w:rFonts w:ascii="Times New Roman" w:eastAsia="Calibri" w:hAnsi="Times New Roman" w:cs="Times New Roman"/>
                <w:b/>
                <w:lang w:eastAsia="bg-BG"/>
              </w:rPr>
              <w:t>стандарти или системи за екологично управление</w:t>
            </w:r>
            <w:r w:rsidRPr="00672ACF">
              <w:rPr>
                <w:rFonts w:ascii="Times New Roman" w:eastAsia="Calibri" w:hAnsi="Times New Roman" w:cs="Times New Roman"/>
                <w:lang w:eastAsia="bg-BG"/>
              </w:rPr>
              <w:t>?</w:t>
            </w:r>
            <w:r w:rsidRPr="00672ACF">
              <w:rPr>
                <w:rFonts w:ascii="Times New Roman" w:eastAsia="Calibri" w:hAnsi="Times New Roman" w:cs="Times New Roman"/>
                <w:lang w:eastAsia="bg-BG"/>
              </w:rPr>
              <w:br/>
            </w:r>
            <w:r w:rsidRPr="00672ACF">
              <w:rPr>
                <w:rFonts w:ascii="Times New Roman" w:eastAsia="Calibri" w:hAnsi="Times New Roman" w:cs="Times New Roman"/>
                <w:b/>
                <w:lang w:eastAsia="bg-BG"/>
              </w:rPr>
              <w:t>Ако „не“</w:t>
            </w:r>
            <w:r w:rsidRPr="00672ACF">
              <w:rPr>
                <w:rFonts w:ascii="Times New Roman" w:eastAsia="Calibri" w:hAnsi="Times New Roman" w:cs="Times New Roman"/>
                <w:lang w:eastAsia="bg-BG"/>
              </w:rPr>
              <w:t xml:space="preserve">, моля, обяснете защо и посочете какви други доказателства относно </w:t>
            </w:r>
            <w:r w:rsidRPr="00672ACF">
              <w:rPr>
                <w:rFonts w:ascii="Times New Roman" w:eastAsia="Calibri" w:hAnsi="Times New Roman" w:cs="Times New Roman"/>
                <w:b/>
                <w:lang w:eastAsia="bg-BG"/>
              </w:rPr>
              <w:t>стандартите или системите за екологично управление</w:t>
            </w:r>
            <w:r w:rsidRPr="00672ACF">
              <w:rPr>
                <w:rFonts w:ascii="Times New Roman" w:eastAsia="Calibri" w:hAnsi="Times New Roman" w:cs="Times New Roman"/>
                <w:lang w:eastAsia="bg-BG"/>
              </w:rPr>
              <w:t xml:space="preserve"> могат да бъдат представени: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i/>
                <w:sz w:val="24"/>
                <w:lang w:eastAsia="bg-BG"/>
              </w:rPr>
            </w:pPr>
            <w:r w:rsidRPr="00672ACF">
              <w:rPr>
                <w:rFonts w:ascii="Times New Roman" w:eastAsia="Calibri" w:hAnsi="Times New Roman" w:cs="Times New Roman"/>
                <w:lang w:eastAsia="bg-BG"/>
              </w:rPr>
              <w:t>[] Да [] Не</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 [……]</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p>
          <w:p w:rsidR="00672ACF" w:rsidRPr="00672ACF" w:rsidRDefault="00672ACF" w:rsidP="00672ACF">
            <w:pPr>
              <w:spacing w:before="120" w:after="120" w:line="240" w:lineRule="auto"/>
              <w:rPr>
                <w:rFonts w:ascii="Times New Roman" w:eastAsia="Calibri" w:hAnsi="Times New Roman" w:cs="Times New Roman"/>
                <w:i/>
                <w:sz w:val="24"/>
                <w:lang w:eastAsia="bg-BG"/>
              </w:rPr>
            </w:pPr>
          </w:p>
          <w:p w:rsidR="00672ACF" w:rsidRPr="00672ACF" w:rsidRDefault="00672ACF" w:rsidP="00672ACF">
            <w:pPr>
              <w:spacing w:before="120" w:after="120" w:line="240" w:lineRule="auto"/>
              <w:rPr>
                <w:rFonts w:ascii="Times New Roman" w:eastAsia="Calibri" w:hAnsi="Times New Roman" w:cs="Times New Roman"/>
                <w:i/>
                <w:sz w:val="24"/>
                <w:lang w:eastAsia="bg-BG"/>
              </w:rPr>
            </w:pPr>
          </w:p>
          <w:p w:rsidR="00672ACF" w:rsidRPr="00672ACF" w:rsidRDefault="00672ACF" w:rsidP="00672ACF">
            <w:pPr>
              <w:spacing w:before="120" w:after="120" w:line="240" w:lineRule="auto"/>
              <w:rPr>
                <w:rFonts w:ascii="Times New Roman" w:eastAsia="Calibri" w:hAnsi="Times New Roman" w:cs="Times New Roman"/>
                <w:sz w:val="24"/>
                <w:lang w:eastAsia="bg-BG"/>
              </w:rPr>
            </w:pPr>
            <w:r w:rsidRPr="00672ACF">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672ACF" w:rsidRPr="00BC1BD1" w:rsidRDefault="00672ACF" w:rsidP="00672ACF">
      <w:pPr>
        <w:keepNext/>
        <w:spacing w:before="120" w:after="360" w:line="240" w:lineRule="auto"/>
        <w:jc w:val="center"/>
        <w:rPr>
          <w:rFonts w:ascii="Times New Roman" w:eastAsia="Calibri" w:hAnsi="Times New Roman" w:cs="Times New Roman"/>
          <w:b/>
          <w:lang w:val="ru-RU"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V: Намаляване на броя на квалифицираните кандидати</w:t>
      </w:r>
    </w:p>
    <w:p w:rsidR="00672ACF" w:rsidRPr="00672ACF" w:rsidRDefault="00672ACF" w:rsidP="00672ACF">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672ACF">
        <w:rPr>
          <w:rFonts w:ascii="Times New Roman" w:eastAsia="Calibri" w:hAnsi="Times New Roman" w:cs="Times New Roman"/>
          <w:b/>
          <w:i/>
          <w:lang w:eastAsia="bg-BG"/>
        </w:rPr>
        <w:t xml:space="preserve">Икономическият оператор следва да предостави информация </w:t>
      </w:r>
      <w:r w:rsidRPr="00672ACF">
        <w:rPr>
          <w:rFonts w:ascii="Times New Roman" w:eastAsia="Calibri" w:hAnsi="Times New Roman" w:cs="Times New Roman"/>
          <w:b/>
          <w:i/>
          <w:u w:val="single"/>
          <w:lang w:eastAsia="bg-BG"/>
        </w:rPr>
        <w:t xml:space="preserve">само </w:t>
      </w:r>
      <w:r w:rsidRPr="00672ACF">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672ACF">
        <w:rPr>
          <w:rFonts w:ascii="Times New Roman" w:eastAsia="Calibri" w:hAnsi="Times New Roman" w:cs="Times New Roman"/>
          <w:b/>
          <w:u w:val="single"/>
          <w:lang w:eastAsia="bg-BG"/>
        </w:rPr>
        <w:t>ако има такива</w:t>
      </w:r>
      <w:r w:rsidRPr="00672ACF">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672ACF">
        <w:rPr>
          <w:rFonts w:ascii="Times New Roman" w:eastAsia="Calibri" w:hAnsi="Times New Roman" w:cs="Times New Roman"/>
          <w:lang w:eastAsia="bg-BG"/>
        </w:rPr>
        <w:br/>
      </w:r>
      <w:r w:rsidRPr="00672ACF">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672ACF" w:rsidRPr="00672ACF" w:rsidRDefault="00672ACF" w:rsidP="00672ACF">
      <w:pPr>
        <w:spacing w:before="120" w:after="120" w:line="240" w:lineRule="auto"/>
        <w:jc w:val="both"/>
        <w:rPr>
          <w:rFonts w:ascii="Times New Roman" w:eastAsia="Calibri" w:hAnsi="Times New Roman" w:cs="Times New Roman"/>
          <w:b/>
          <w:lang w:eastAsia="bg-BG"/>
        </w:rPr>
      </w:pPr>
      <w:r w:rsidRPr="00672ACF">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Намаляване на броя</w:t>
            </w:r>
          </w:p>
        </w:tc>
        <w:tc>
          <w:tcPr>
            <w:tcW w:w="4645"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i/>
                <w:sz w:val="24"/>
                <w:lang w:eastAsia="bg-BG"/>
              </w:rPr>
            </w:pPr>
            <w:r w:rsidRPr="00672ACF">
              <w:rPr>
                <w:rFonts w:ascii="Times New Roman" w:eastAsia="Calibri" w:hAnsi="Times New Roman" w:cs="Times New Roman"/>
                <w:b/>
                <w:i/>
                <w:lang w:eastAsia="bg-BG"/>
              </w:rPr>
              <w:t>Отговор:</w:t>
            </w:r>
          </w:p>
        </w:tc>
      </w:tr>
      <w:tr w:rsidR="00672ACF" w:rsidRPr="00672ACF" w:rsidTr="00672ACF">
        <w:tc>
          <w:tcPr>
            <w:tcW w:w="4644" w:type="dxa"/>
            <w:shd w:val="clear" w:color="auto" w:fill="auto"/>
          </w:tcPr>
          <w:p w:rsidR="00672ACF" w:rsidRPr="00672ACF" w:rsidRDefault="00672ACF" w:rsidP="00672ACF">
            <w:pPr>
              <w:spacing w:before="120" w:after="120" w:line="240" w:lineRule="auto"/>
              <w:jc w:val="both"/>
              <w:rPr>
                <w:rFonts w:ascii="Times New Roman" w:eastAsia="Calibri" w:hAnsi="Times New Roman" w:cs="Times New Roman"/>
                <w:b/>
                <w:sz w:val="24"/>
                <w:lang w:eastAsia="bg-BG"/>
              </w:rPr>
            </w:pPr>
            <w:r w:rsidRPr="00672ACF">
              <w:rPr>
                <w:rFonts w:ascii="Times New Roman" w:eastAsia="Calibri" w:hAnsi="Times New Roman" w:cs="Times New Roman"/>
                <w:lang w:eastAsia="bg-BG"/>
              </w:rPr>
              <w:t xml:space="preserve">Той </w:t>
            </w:r>
            <w:r w:rsidRPr="00672ACF">
              <w:rPr>
                <w:rFonts w:ascii="Times New Roman" w:eastAsia="Calibri" w:hAnsi="Times New Roman" w:cs="Times New Roman"/>
                <w:b/>
                <w:lang w:eastAsia="bg-BG"/>
              </w:rPr>
              <w:t>изпълнява</w:t>
            </w:r>
            <w:r w:rsidRPr="00672ACF">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672ACF">
              <w:rPr>
                <w:rFonts w:ascii="Times New Roman" w:eastAsia="Calibri" w:hAnsi="Times New Roman" w:cs="Times New Roman"/>
                <w:lang w:eastAsia="bg-BG"/>
              </w:rPr>
              <w:br/>
              <w:t xml:space="preserve">В случай, че се изискват  някои сертификати или други форми на документални доказателства, моля, посочете за всеки от тях, </w:t>
            </w:r>
            <w:r w:rsidRPr="00672ACF">
              <w:rPr>
                <w:rFonts w:ascii="Times New Roman" w:eastAsia="Calibri" w:hAnsi="Times New Roman" w:cs="Times New Roman"/>
                <w:lang w:eastAsia="bg-BG"/>
              </w:rPr>
              <w:lastRenderedPageBreak/>
              <w:t>дали икономическият оператор разполага с изискваните документи:</w:t>
            </w:r>
            <w:r w:rsidRPr="00672ACF">
              <w:rPr>
                <w:rFonts w:ascii="Times New Roman" w:eastAsia="Calibri" w:hAnsi="Times New Roman" w:cs="Times New Roman"/>
                <w:lang w:eastAsia="bg-BG"/>
              </w:rPr>
              <w:br/>
            </w:r>
            <w:r w:rsidRPr="00672ACF">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672ACF">
              <w:rPr>
                <w:rFonts w:ascii="Times New Roman" w:eastAsia="Calibri" w:hAnsi="Times New Roman" w:cs="Times New Roman"/>
                <w:i/>
                <w:vertAlign w:val="superscript"/>
                <w:lang w:eastAsia="bg-BG"/>
              </w:rPr>
              <w:footnoteReference w:id="44"/>
            </w:r>
            <w:r w:rsidRPr="00672ACF">
              <w:rPr>
                <w:rFonts w:ascii="Times New Roman" w:eastAsia="Calibri" w:hAnsi="Times New Roman" w:cs="Times New Roman"/>
                <w:i/>
                <w:lang w:eastAsia="bg-BG"/>
              </w:rPr>
              <w:t xml:space="preserve">, моля, посочете за </w:t>
            </w:r>
            <w:r w:rsidRPr="00672ACF">
              <w:rPr>
                <w:rFonts w:ascii="Times New Roman" w:eastAsia="Calibri" w:hAnsi="Times New Roman" w:cs="Times New Roman"/>
                <w:b/>
                <w:i/>
                <w:lang w:eastAsia="bg-BG"/>
              </w:rPr>
              <w:t>всички</w:t>
            </w:r>
            <w:r w:rsidRPr="00672ACF">
              <w:rPr>
                <w:rFonts w:ascii="Times New Roman" w:eastAsia="Calibri" w:hAnsi="Times New Roman" w:cs="Times New Roman"/>
                <w:i/>
                <w:lang w:eastAsia="bg-BG"/>
              </w:rPr>
              <w:t xml:space="preserve"> от тях:</w:t>
            </w:r>
            <w:r w:rsidRPr="00672ACF">
              <w:rPr>
                <w:rFonts w:ascii="Times New Roman" w:eastAsia="Calibri" w:hAnsi="Times New Roman" w:cs="Times New Roman"/>
                <w:lang w:eastAsia="bg-BG"/>
              </w:rPr>
              <w:t xml:space="preserve"> </w:t>
            </w:r>
          </w:p>
        </w:tc>
        <w:tc>
          <w:tcPr>
            <w:tcW w:w="4645" w:type="dxa"/>
            <w:shd w:val="clear" w:color="auto" w:fill="auto"/>
          </w:tcPr>
          <w:p w:rsidR="00672ACF" w:rsidRPr="00672ACF" w:rsidRDefault="00672ACF" w:rsidP="00672ACF">
            <w:pPr>
              <w:spacing w:before="120" w:after="120" w:line="240" w:lineRule="auto"/>
              <w:rPr>
                <w:rFonts w:ascii="Times New Roman" w:eastAsia="Calibri" w:hAnsi="Times New Roman" w:cs="Times New Roman"/>
                <w:b/>
                <w:sz w:val="24"/>
                <w:lang w:eastAsia="bg-BG"/>
              </w:rPr>
            </w:pPr>
            <w:r w:rsidRPr="00672ACF">
              <w:rPr>
                <w:rFonts w:ascii="Times New Roman" w:eastAsia="Calibri" w:hAnsi="Times New Roman" w:cs="Times New Roman"/>
                <w:lang w:eastAsia="bg-BG"/>
              </w:rPr>
              <w:lastRenderedPageBreak/>
              <w:t>[……]</w:t>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lang w:eastAsia="bg-BG"/>
              </w:rPr>
              <w:t>[…]</w:t>
            </w:r>
            <w:r w:rsidRPr="00672ACF">
              <w:rPr>
                <w:rFonts w:ascii="Times New Roman" w:eastAsia="Calibri" w:hAnsi="Times New Roman" w:cs="Times New Roman"/>
                <w:sz w:val="24"/>
                <w:lang w:eastAsia="bg-BG"/>
              </w:rPr>
              <w:t xml:space="preserve"> </w:t>
            </w:r>
            <w:r w:rsidRPr="00672ACF">
              <w:rPr>
                <w:rFonts w:ascii="Times New Roman" w:eastAsia="Calibri" w:hAnsi="Times New Roman" w:cs="Times New Roman"/>
                <w:lang w:eastAsia="bg-BG"/>
              </w:rPr>
              <w:t>[] Да [] Не</w:t>
            </w:r>
            <w:r w:rsidRPr="00672ACF">
              <w:rPr>
                <w:rFonts w:ascii="Times New Roman" w:eastAsia="Calibri" w:hAnsi="Times New Roman" w:cs="Times New Roman"/>
                <w:vertAlign w:val="superscript"/>
                <w:lang w:eastAsia="bg-BG"/>
              </w:rPr>
              <w:footnoteReference w:id="45"/>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r>
            <w:r w:rsidRPr="00672ACF">
              <w:rPr>
                <w:rFonts w:ascii="Times New Roman" w:eastAsia="Calibri" w:hAnsi="Times New Roman" w:cs="Times New Roman"/>
                <w:sz w:val="24"/>
                <w:lang w:eastAsia="bg-BG"/>
              </w:rPr>
              <w:br/>
              <w:t>(</w:t>
            </w:r>
            <w:r w:rsidRPr="00672ACF">
              <w:rPr>
                <w:rFonts w:ascii="Times New Roman" w:eastAsia="Calibri" w:hAnsi="Times New Roman" w:cs="Times New Roman"/>
                <w:i/>
                <w:sz w:val="24"/>
                <w:lang w:eastAsia="bg-BG"/>
              </w:rPr>
              <w:t xml:space="preserve">уеб адрес, орган или служба, издаващи </w:t>
            </w:r>
            <w:r w:rsidRPr="00672ACF">
              <w:rPr>
                <w:rFonts w:ascii="Times New Roman" w:eastAsia="Calibri" w:hAnsi="Times New Roman" w:cs="Times New Roman"/>
                <w:i/>
                <w:sz w:val="24"/>
                <w:lang w:eastAsia="bg-BG"/>
              </w:rPr>
              <w:lastRenderedPageBreak/>
              <w:t>документа, точно позоваване на документацията</w:t>
            </w:r>
            <w:r w:rsidRPr="00672ACF">
              <w:rPr>
                <w:rFonts w:ascii="Times New Roman" w:eastAsia="Calibri" w:hAnsi="Times New Roman" w:cs="Times New Roman"/>
                <w:sz w:val="24"/>
                <w:lang w:eastAsia="bg-BG"/>
              </w:rPr>
              <w:t>):</w:t>
            </w:r>
            <w:r w:rsidRPr="00672ACF">
              <w:rPr>
                <w:rFonts w:ascii="Times New Roman" w:eastAsia="Calibri" w:hAnsi="Times New Roman" w:cs="Times New Roman"/>
                <w:i/>
                <w:lang w:eastAsia="bg-BG"/>
              </w:rPr>
              <w:t xml:space="preserve"> [……][……][……][……]</w:t>
            </w:r>
            <w:r w:rsidRPr="00672ACF">
              <w:rPr>
                <w:rFonts w:ascii="Times New Roman" w:eastAsia="Calibri" w:hAnsi="Times New Roman" w:cs="Times New Roman"/>
                <w:i/>
                <w:vertAlign w:val="superscript"/>
                <w:lang w:eastAsia="bg-BG"/>
              </w:rPr>
              <w:footnoteReference w:id="46"/>
            </w:r>
          </w:p>
        </w:tc>
      </w:tr>
    </w:tbl>
    <w:p w:rsidR="00672ACF" w:rsidRPr="00BC1BD1" w:rsidRDefault="00672ACF" w:rsidP="00672ACF">
      <w:pPr>
        <w:keepNext/>
        <w:spacing w:before="120" w:after="360" w:line="240" w:lineRule="auto"/>
        <w:jc w:val="center"/>
        <w:rPr>
          <w:rFonts w:ascii="Times New Roman" w:eastAsia="Calibri" w:hAnsi="Times New Roman" w:cs="Times New Roman"/>
          <w:b/>
          <w:lang w:val="ru-RU" w:eastAsia="bg-BG"/>
        </w:rPr>
      </w:pPr>
    </w:p>
    <w:p w:rsidR="00672ACF" w:rsidRPr="00672ACF" w:rsidRDefault="00672ACF" w:rsidP="00672ACF">
      <w:pPr>
        <w:keepNext/>
        <w:spacing w:before="120" w:after="360" w:line="240" w:lineRule="auto"/>
        <w:jc w:val="center"/>
        <w:rPr>
          <w:rFonts w:ascii="Times New Roman" w:eastAsia="Calibri" w:hAnsi="Times New Roman" w:cs="Times New Roman"/>
          <w:b/>
          <w:lang w:eastAsia="bg-BG"/>
        </w:rPr>
      </w:pPr>
      <w:r w:rsidRPr="00672ACF">
        <w:rPr>
          <w:rFonts w:ascii="Times New Roman" w:eastAsia="Calibri" w:hAnsi="Times New Roman" w:cs="Times New Roman"/>
          <w:b/>
          <w:lang w:eastAsia="bg-BG"/>
        </w:rPr>
        <w:t>Част VI: Заключителни положения</w:t>
      </w:r>
    </w:p>
    <w:p w:rsidR="00672ACF" w:rsidRPr="00672ACF" w:rsidRDefault="00672ACF" w:rsidP="00672ACF">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672ACF" w:rsidRPr="00672ACF" w:rsidRDefault="00672ACF" w:rsidP="00672ACF">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672ACF" w:rsidRPr="00672ACF" w:rsidRDefault="00672ACF" w:rsidP="00672ACF">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672ACF">
        <w:rPr>
          <w:rFonts w:ascii="Times New Roman" w:eastAsia="Calibri" w:hAnsi="Times New Roman" w:cs="Times New Roman"/>
          <w:i/>
          <w:vertAlign w:val="superscript"/>
          <w:lang w:eastAsia="bg-BG"/>
        </w:rPr>
        <w:footnoteReference w:id="47"/>
      </w:r>
      <w:r w:rsidRPr="00672ACF">
        <w:rPr>
          <w:rFonts w:ascii="Times New Roman" w:eastAsia="Calibri" w:hAnsi="Times New Roman" w:cs="Times New Roman"/>
          <w:i/>
          <w:lang w:eastAsia="bg-BG"/>
        </w:rPr>
        <w:t>; или</w:t>
      </w:r>
    </w:p>
    <w:p w:rsidR="00672ACF" w:rsidRPr="00672ACF" w:rsidRDefault="00672ACF" w:rsidP="00672ACF">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sz w:val="24"/>
          <w:lang w:eastAsia="bg-BG"/>
        </w:rPr>
        <w:t>б) считано от 18 октомври 2018 г. най-късно</w:t>
      </w:r>
      <w:r w:rsidRPr="00672ACF">
        <w:rPr>
          <w:rFonts w:ascii="Times New Roman" w:eastAsia="Calibri" w:hAnsi="Times New Roman" w:cs="Times New Roman"/>
          <w:i/>
          <w:sz w:val="24"/>
          <w:vertAlign w:val="superscript"/>
          <w:lang w:eastAsia="bg-BG"/>
        </w:rPr>
        <w:footnoteReference w:id="48"/>
      </w:r>
      <w:r w:rsidRPr="00672ACF">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672ACF">
        <w:rPr>
          <w:rFonts w:ascii="Times New Roman" w:eastAsia="Calibri" w:hAnsi="Times New Roman" w:cs="Times New Roman"/>
          <w:sz w:val="24"/>
          <w:lang w:eastAsia="bg-BG"/>
        </w:rPr>
        <w:t>.</w:t>
      </w:r>
    </w:p>
    <w:p w:rsidR="00672ACF" w:rsidRPr="00672ACF" w:rsidRDefault="00672ACF" w:rsidP="00672ACF">
      <w:pPr>
        <w:spacing w:before="120" w:after="120" w:line="240" w:lineRule="auto"/>
        <w:jc w:val="both"/>
        <w:rPr>
          <w:rFonts w:ascii="Times New Roman" w:eastAsia="Calibri" w:hAnsi="Times New Roman" w:cs="Times New Roman"/>
          <w:i/>
          <w:lang w:eastAsia="bg-BG"/>
        </w:rPr>
      </w:pPr>
      <w:r w:rsidRPr="00672ACF">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672ACF">
        <w:rPr>
          <w:rFonts w:ascii="Times New Roman" w:eastAsia="Calibri" w:hAnsi="Times New Roman" w:cs="Times New Roman"/>
          <w:sz w:val="24"/>
          <w:lang w:eastAsia="bg-BG"/>
        </w:rPr>
        <w:t xml:space="preserve"> [посочете процедурата за възлагане на обществена поръчка:</w:t>
      </w:r>
      <w:r w:rsidRPr="00672ACF">
        <w:rPr>
          <w:rFonts w:ascii="Times New Roman" w:eastAsia="Calibri" w:hAnsi="Times New Roman" w:cs="Times New Roman"/>
          <w:lang w:eastAsia="bg-BG"/>
        </w:rPr>
        <w:t xml:space="preserve"> </w:t>
      </w:r>
      <w:r w:rsidRPr="00672ACF">
        <w:rPr>
          <w:rFonts w:ascii="Times New Roman" w:eastAsia="Calibri" w:hAnsi="Times New Roman" w:cs="Times New Roman"/>
          <w:sz w:val="24"/>
          <w:lang w:eastAsia="bg-BG"/>
        </w:rPr>
        <w:t xml:space="preserve">(кратко описание, препратка към публикацията в </w:t>
      </w:r>
      <w:r w:rsidRPr="00672ACF">
        <w:rPr>
          <w:rFonts w:ascii="Times New Roman" w:eastAsia="Calibri" w:hAnsi="Times New Roman" w:cs="Times New Roman"/>
          <w:i/>
          <w:sz w:val="24"/>
          <w:lang w:eastAsia="bg-BG"/>
        </w:rPr>
        <w:t>Официален вестник на Европейския съюз</w:t>
      </w:r>
      <w:r w:rsidRPr="00672ACF">
        <w:rPr>
          <w:rFonts w:ascii="Times New Roman" w:eastAsia="Calibri" w:hAnsi="Times New Roman" w:cs="Times New Roman"/>
          <w:sz w:val="24"/>
          <w:lang w:eastAsia="bg-BG"/>
        </w:rPr>
        <w:t>, референтен номер)].</w:t>
      </w:r>
      <w:r w:rsidRPr="00672ACF">
        <w:rPr>
          <w:rFonts w:ascii="Times New Roman" w:eastAsia="Calibri" w:hAnsi="Times New Roman" w:cs="Times New Roman"/>
          <w:i/>
          <w:lang w:eastAsia="bg-BG"/>
        </w:rPr>
        <w:t xml:space="preserve"> </w:t>
      </w:r>
    </w:p>
    <w:p w:rsidR="00672ACF" w:rsidRPr="00672ACF" w:rsidRDefault="00672ACF" w:rsidP="00672ACF">
      <w:pPr>
        <w:spacing w:before="120" w:after="120" w:line="240" w:lineRule="auto"/>
        <w:jc w:val="both"/>
        <w:rPr>
          <w:rFonts w:ascii="Times New Roman" w:eastAsia="Calibri" w:hAnsi="Times New Roman" w:cs="Times New Roman"/>
          <w:i/>
          <w:lang w:eastAsia="bg-BG"/>
        </w:rPr>
      </w:pPr>
    </w:p>
    <w:p w:rsidR="00CA2379" w:rsidRPr="00631B12" w:rsidRDefault="00672ACF" w:rsidP="00631B12">
      <w:pPr>
        <w:spacing w:before="120" w:after="120" w:line="240" w:lineRule="auto"/>
        <w:jc w:val="both"/>
        <w:rPr>
          <w:rFonts w:ascii="Times New Roman" w:eastAsia="Calibri" w:hAnsi="Times New Roman" w:cs="Times New Roman"/>
          <w:lang w:eastAsia="bg-BG"/>
        </w:rPr>
      </w:pPr>
      <w:r w:rsidRPr="00672ACF">
        <w:rPr>
          <w:rFonts w:ascii="Times New Roman" w:eastAsia="Calibri" w:hAnsi="Times New Roman" w:cs="Times New Roman"/>
          <w:lang w:eastAsia="bg-BG"/>
        </w:rPr>
        <w:t>Дата, място и, когато се изисква ил</w:t>
      </w:r>
      <w:r w:rsidR="00631B12">
        <w:rPr>
          <w:rFonts w:ascii="Times New Roman" w:eastAsia="Calibri" w:hAnsi="Times New Roman" w:cs="Times New Roman"/>
          <w:lang w:eastAsia="bg-BG"/>
        </w:rPr>
        <w:t>и е необходимо, подпис(и):  [……</w:t>
      </w:r>
    </w:p>
    <w:p w:rsidR="00CA2379" w:rsidRPr="00BC1BD1" w:rsidRDefault="00CA2379" w:rsidP="00672ACF">
      <w:pPr>
        <w:shd w:val="clear" w:color="auto" w:fill="FFFFFF"/>
        <w:spacing w:after="200" w:line="276" w:lineRule="auto"/>
        <w:rPr>
          <w:rFonts w:ascii="Times New Roman" w:eastAsia="Times New Roman" w:hAnsi="Times New Roman" w:cs="Times New Roman"/>
          <w:b/>
          <w:i/>
          <w:lang w:val="ru-RU"/>
        </w:rPr>
      </w:pPr>
    </w:p>
    <w:p w:rsidR="007318E4" w:rsidRPr="00BC1BD1" w:rsidRDefault="007318E4" w:rsidP="00672ACF">
      <w:pPr>
        <w:shd w:val="clear" w:color="auto" w:fill="FFFFFF"/>
        <w:spacing w:after="200" w:line="276" w:lineRule="auto"/>
        <w:rPr>
          <w:rFonts w:ascii="Times New Roman" w:eastAsia="Times New Roman" w:hAnsi="Times New Roman" w:cs="Times New Roman"/>
          <w:b/>
          <w:i/>
          <w:lang w:val="ru-RU"/>
        </w:rPr>
      </w:pPr>
    </w:p>
    <w:p w:rsidR="00817991" w:rsidRDefault="00817991" w:rsidP="00672ACF">
      <w:pPr>
        <w:shd w:val="clear" w:color="auto" w:fill="FFFFFF"/>
        <w:spacing w:after="200" w:line="276" w:lineRule="auto"/>
        <w:jc w:val="right"/>
        <w:rPr>
          <w:rFonts w:ascii="Times New Roman" w:eastAsia="Times New Roman" w:hAnsi="Times New Roman" w:cs="Times New Roman"/>
          <w:b/>
          <w:i/>
        </w:rPr>
      </w:pPr>
    </w:p>
    <w:p w:rsidR="00817991" w:rsidRDefault="00817991" w:rsidP="00672ACF">
      <w:pPr>
        <w:shd w:val="clear" w:color="auto" w:fill="FFFFFF"/>
        <w:spacing w:after="200" w:line="276" w:lineRule="auto"/>
        <w:jc w:val="right"/>
        <w:rPr>
          <w:rFonts w:ascii="Times New Roman" w:eastAsia="Times New Roman" w:hAnsi="Times New Roman" w:cs="Times New Roman"/>
          <w:b/>
          <w:i/>
        </w:rPr>
      </w:pPr>
    </w:p>
    <w:p w:rsidR="000B0C3E" w:rsidRPr="002103F8" w:rsidRDefault="000B0C3E" w:rsidP="000B0C3E">
      <w:pPr>
        <w:shd w:val="clear" w:color="auto" w:fill="FFFFFF"/>
        <w:spacing w:after="200" w:line="276" w:lineRule="auto"/>
        <w:jc w:val="right"/>
        <w:rPr>
          <w:rFonts w:ascii="Times New Roman" w:eastAsia="Times New Roman" w:hAnsi="Times New Roman" w:cs="Times New Roman"/>
          <w:b/>
          <w:i/>
        </w:rPr>
      </w:pPr>
      <w:r w:rsidRPr="00D1146B">
        <w:rPr>
          <w:rFonts w:ascii="Times New Roman" w:eastAsia="Times New Roman" w:hAnsi="Times New Roman" w:cs="Times New Roman"/>
          <w:b/>
          <w:i/>
        </w:rPr>
        <w:t>Образец № 3</w:t>
      </w:r>
      <w:r w:rsidRPr="002103F8">
        <w:rPr>
          <w:rFonts w:ascii="Times New Roman" w:eastAsia="Times New Roman" w:hAnsi="Times New Roman" w:cs="Times New Roman"/>
          <w:b/>
          <w:i/>
        </w:rPr>
        <w:t>.1</w:t>
      </w:r>
    </w:p>
    <w:p w:rsidR="000B0C3E" w:rsidRPr="00672ACF" w:rsidRDefault="000B0C3E" w:rsidP="000B0C3E">
      <w:pPr>
        <w:spacing w:after="120" w:line="276" w:lineRule="auto"/>
        <w:ind w:firstLine="567"/>
        <w:jc w:val="center"/>
        <w:rPr>
          <w:rFonts w:ascii="Times New Roman" w:eastAsia="Times New Roman" w:hAnsi="Times New Roman" w:cs="Times New Roman"/>
          <w:b/>
          <w:bCs/>
          <w:caps/>
          <w:lang w:val="x-none" w:eastAsia="x-none"/>
        </w:rPr>
      </w:pPr>
    </w:p>
    <w:p w:rsidR="000B0C3E" w:rsidRPr="00672ACF" w:rsidRDefault="000B0C3E" w:rsidP="000B0C3E">
      <w:pPr>
        <w:spacing w:after="120" w:line="360" w:lineRule="auto"/>
        <w:ind w:firstLine="567"/>
        <w:jc w:val="center"/>
        <w:rPr>
          <w:rFonts w:ascii="Times New Roman" w:eastAsia="Times New Roman" w:hAnsi="Times New Roman" w:cs="Times New Roman"/>
          <w:b/>
          <w:bCs/>
          <w:caps/>
          <w:sz w:val="24"/>
          <w:szCs w:val="24"/>
          <w:lang w:val="x-none" w:eastAsia="x-none"/>
        </w:rPr>
      </w:pPr>
      <w:r w:rsidRPr="00672ACF">
        <w:rPr>
          <w:rFonts w:ascii="Times New Roman" w:eastAsia="Times New Roman" w:hAnsi="Times New Roman" w:cs="Times New Roman"/>
          <w:b/>
          <w:bCs/>
          <w:caps/>
          <w:sz w:val="24"/>
          <w:szCs w:val="24"/>
          <w:lang w:val="x-none" w:eastAsia="x-none"/>
        </w:rPr>
        <w:t xml:space="preserve">ТЕХНИЧЕСКО ПРЕДЛОЖЕНИЕ </w:t>
      </w:r>
    </w:p>
    <w:p w:rsidR="000B0C3E" w:rsidRPr="00672ACF" w:rsidRDefault="000B0C3E" w:rsidP="000B0C3E">
      <w:pPr>
        <w:spacing w:after="120" w:line="360"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0B0C3E" w:rsidRPr="00DE077E" w:rsidRDefault="000B0C3E" w:rsidP="000B0C3E">
      <w:pPr>
        <w:spacing w:after="0" w:line="360" w:lineRule="auto"/>
        <w:jc w:val="both"/>
        <w:rPr>
          <w:rFonts w:ascii="Times New Roman" w:eastAsia="Times New Roman" w:hAnsi="Times New Roman" w:cs="Times New Roman"/>
          <w:b/>
          <w:sz w:val="24"/>
          <w:szCs w:val="24"/>
          <w:lang w:eastAsia="x-none"/>
        </w:rPr>
      </w:pPr>
      <w:r w:rsidRPr="00DE077E">
        <w:rPr>
          <w:rFonts w:ascii="Times New Roman" w:eastAsia="Times New Roman" w:hAnsi="Times New Roman" w:cs="Times New Roman"/>
          <w:b/>
          <w:sz w:val="24"/>
          <w:szCs w:val="24"/>
          <w:lang w:eastAsia="x-none"/>
        </w:rPr>
        <w:t xml:space="preserve">“Изпълнение на дейности по информация и комуникация във връзка с изпълнението на проекти </w:t>
      </w:r>
      <w:r w:rsidRPr="00DE077E">
        <w:rPr>
          <w:rFonts w:ascii="Times New Roman" w:eastAsia="Times New Roman" w:hAnsi="Times New Roman" w:cs="Times New Roman"/>
          <w:b/>
          <w:bCs/>
          <w:sz w:val="24"/>
          <w:szCs w:val="24"/>
          <w:lang w:eastAsia="x-none"/>
        </w:rPr>
        <w:t>BG16RFOP002-2.006-0001 и BG16RFOP002-2.006-0002</w:t>
      </w:r>
      <w:r w:rsidRPr="00DE077E">
        <w:rPr>
          <w:rFonts w:ascii="Times New Roman" w:eastAsia="Times New Roman" w:hAnsi="Times New Roman" w:cs="Times New Roman"/>
          <w:b/>
          <w:sz w:val="24"/>
          <w:szCs w:val="24"/>
          <w:lang w:eastAsia="x-none"/>
        </w:rPr>
        <w:t xml:space="preserve">“ с </w:t>
      </w:r>
      <w:r>
        <w:rPr>
          <w:rFonts w:ascii="Times New Roman" w:eastAsia="Times New Roman" w:hAnsi="Times New Roman" w:cs="Times New Roman"/>
          <w:b/>
          <w:sz w:val="24"/>
          <w:szCs w:val="24"/>
          <w:lang w:eastAsia="x-none"/>
        </w:rPr>
        <w:t>две</w:t>
      </w:r>
      <w:r w:rsidRPr="00DE077E">
        <w:rPr>
          <w:rFonts w:ascii="Times New Roman" w:eastAsia="Times New Roman" w:hAnsi="Times New Roman" w:cs="Times New Roman"/>
          <w:b/>
          <w:sz w:val="24"/>
          <w:szCs w:val="24"/>
          <w:lang w:eastAsia="x-none"/>
        </w:rPr>
        <w:t xml:space="preserve"> обособени позиции:</w:t>
      </w:r>
    </w:p>
    <w:p w:rsidR="000B0C3E" w:rsidRPr="00DE077E" w:rsidRDefault="000B0C3E" w:rsidP="000B0C3E">
      <w:pPr>
        <w:spacing w:after="0" w:line="360" w:lineRule="auto"/>
        <w:jc w:val="both"/>
        <w:rPr>
          <w:rFonts w:ascii="Times New Roman" w:eastAsia="Times New Roman" w:hAnsi="Times New Roman" w:cs="Times New Roman"/>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1: </w:t>
      </w:r>
      <w:r w:rsidRPr="00DE077E">
        <w:rPr>
          <w:rFonts w:ascii="Times New Roman" w:eastAsia="Times New Roman" w:hAnsi="Times New Roman" w:cs="Times New Roman"/>
          <w:bCs/>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Pr="00DE077E">
        <w:rPr>
          <w:rFonts w:ascii="Times New Roman" w:eastAsia="Times New Roman" w:hAnsi="Times New Roman" w:cs="Times New Roman"/>
          <w:sz w:val="24"/>
          <w:szCs w:val="24"/>
          <w:lang w:eastAsia="x-none"/>
        </w:rPr>
        <w:t xml:space="preserve">проекти </w:t>
      </w:r>
      <w:r w:rsidRPr="00DE077E">
        <w:rPr>
          <w:rFonts w:ascii="Times New Roman" w:eastAsia="Times New Roman" w:hAnsi="Times New Roman" w:cs="Times New Roman"/>
          <w:bCs/>
          <w:sz w:val="24"/>
          <w:szCs w:val="24"/>
          <w:lang w:eastAsia="x-none"/>
        </w:rPr>
        <w:t>BG16RFOP002-2.006-0001 и BG16RFOP002-2.006-0002</w:t>
      </w:r>
      <w:r w:rsidRPr="00DE077E">
        <w:rPr>
          <w:rFonts w:ascii="Times New Roman" w:eastAsia="Times New Roman" w:hAnsi="Times New Roman" w:cs="Times New Roman"/>
          <w:sz w:val="24"/>
          <w:szCs w:val="24"/>
          <w:lang w:eastAsia="x-none"/>
        </w:rPr>
        <w:t>“, запазена на основание чл. 80, ал. 1 от ППЗОП;</w:t>
      </w:r>
    </w:p>
    <w:p w:rsidR="000B0C3E" w:rsidRDefault="000B0C3E" w:rsidP="000B0C3E">
      <w:pPr>
        <w:spacing w:after="0" w:line="360" w:lineRule="auto"/>
        <w:jc w:val="both"/>
        <w:rPr>
          <w:rFonts w:ascii="Times New Roman" w:eastAsia="Times New Roman" w:hAnsi="Times New Roman" w:cs="Times New Roman"/>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w:t>
      </w:r>
      <w:r>
        <w:rPr>
          <w:rFonts w:ascii="Times New Roman" w:eastAsia="Times New Roman" w:hAnsi="Times New Roman" w:cs="Times New Roman"/>
          <w:sz w:val="24"/>
          <w:szCs w:val="24"/>
          <w:lang w:eastAsia="x-none"/>
        </w:rPr>
        <w:t>2</w:t>
      </w:r>
      <w:r w:rsidRPr="00DE077E">
        <w:rPr>
          <w:rFonts w:ascii="Times New Roman" w:eastAsia="Times New Roman" w:hAnsi="Times New Roman" w:cs="Times New Roman"/>
          <w:sz w:val="24"/>
          <w:szCs w:val="24"/>
          <w:lang w:eastAsia="x-none"/>
        </w:rPr>
        <w:t xml:space="preserve">: </w:t>
      </w:r>
      <w:r w:rsidRPr="00DE077E">
        <w:rPr>
          <w:rFonts w:ascii="Times New Roman" w:eastAsia="Times New Roman" w:hAnsi="Times New Roman" w:cs="Times New Roman"/>
          <w:bCs/>
          <w:sz w:val="24"/>
          <w:szCs w:val="24"/>
          <w:lang w:eastAsia="x-none"/>
        </w:rPr>
        <w:t>„</w:t>
      </w:r>
      <w:r w:rsidRPr="00DE077E">
        <w:rPr>
          <w:rFonts w:ascii="Times New Roman" w:eastAsia="Times New Roman" w:hAnsi="Times New Roman" w:cs="Times New Roman"/>
          <w:sz w:val="24"/>
          <w:szCs w:val="24"/>
          <w:lang w:eastAsia="x-none"/>
        </w:rPr>
        <w:t xml:space="preserve">Разработване на информационни, промоционални и рекламни печатни материали по проект </w:t>
      </w:r>
      <w:r w:rsidRPr="00DE077E">
        <w:rPr>
          <w:rFonts w:ascii="Times New Roman" w:eastAsia="Times New Roman" w:hAnsi="Times New Roman" w:cs="Times New Roman"/>
          <w:bCs/>
          <w:sz w:val="24"/>
          <w:szCs w:val="24"/>
          <w:lang w:eastAsia="x-none"/>
        </w:rPr>
        <w:t>BG16RFOP002-2.006-0002</w:t>
      </w:r>
      <w:r w:rsidRPr="00DE077E">
        <w:rPr>
          <w:rFonts w:ascii="Times New Roman" w:eastAsia="Times New Roman" w:hAnsi="Times New Roman" w:cs="Times New Roman"/>
          <w:sz w:val="24"/>
          <w:szCs w:val="24"/>
          <w:lang w:eastAsia="x-none"/>
        </w:rPr>
        <w:t>“, запазена на основание чл. 80, ал. 1 от ППЗОП.</w:t>
      </w:r>
    </w:p>
    <w:p w:rsidR="000B0C3E" w:rsidRDefault="000B0C3E" w:rsidP="000B0C3E">
      <w:pPr>
        <w:spacing w:after="0" w:line="360" w:lineRule="auto"/>
        <w:jc w:val="both"/>
        <w:rPr>
          <w:rFonts w:ascii="Times New Roman" w:eastAsia="Times New Roman" w:hAnsi="Times New Roman" w:cs="Times New Roman"/>
          <w:sz w:val="24"/>
          <w:szCs w:val="24"/>
          <w:lang w:eastAsia="x-none"/>
        </w:rPr>
      </w:pPr>
    </w:p>
    <w:p w:rsidR="000B0C3E" w:rsidRPr="001C3D2A" w:rsidRDefault="000B0C3E" w:rsidP="000B0C3E">
      <w:pPr>
        <w:spacing w:after="200" w:line="360" w:lineRule="auto"/>
        <w:jc w:val="center"/>
        <w:rPr>
          <w:rFonts w:ascii="Times New Roman" w:hAnsi="Times New Roman" w:cs="Times New Roman"/>
          <w:b/>
        </w:rPr>
      </w:pPr>
      <w:r w:rsidRPr="001C3D2A">
        <w:rPr>
          <w:rFonts w:ascii="Times New Roman" w:eastAsia="Calibri" w:hAnsi="Times New Roman" w:cs="Times New Roman"/>
          <w:b/>
        </w:rPr>
        <w:t xml:space="preserve">ЗА Обособена позиция № 1: </w:t>
      </w:r>
      <w:r w:rsidRPr="001C3D2A">
        <w:rPr>
          <w:rFonts w:ascii="Times New Roman" w:eastAsia="Times New Roman" w:hAnsi="Times New Roman" w:cs="Times New Roman"/>
          <w:b/>
          <w:sz w:val="24"/>
          <w:szCs w:val="24"/>
          <w:lang w:eastAsia="x-none"/>
        </w:rPr>
        <w:t>„Изработване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проекти BG16RFOP002-2.006-0001 и BG16RFOP002-2.006-0002“, запазена на основание чл. 80, ал. 1 от ППЗОП.</w:t>
      </w:r>
    </w:p>
    <w:p w:rsidR="000B0C3E" w:rsidRDefault="000B0C3E" w:rsidP="000B0C3E">
      <w:pPr>
        <w:pStyle w:val="BodyText"/>
        <w:spacing w:line="276" w:lineRule="auto"/>
        <w:ind w:firstLine="567"/>
        <w:rPr>
          <w:rFonts w:ascii="Times New Roman" w:hAnsi="Times New Roman"/>
          <w:b/>
          <w:bCs/>
        </w:rPr>
      </w:pPr>
    </w:p>
    <w:p w:rsidR="000B0C3E" w:rsidRPr="007067B2" w:rsidRDefault="000B0C3E" w:rsidP="000B0C3E">
      <w:pPr>
        <w:pStyle w:val="BodyText"/>
        <w:spacing w:line="276" w:lineRule="auto"/>
        <w:ind w:firstLine="567"/>
        <w:rPr>
          <w:rFonts w:ascii="Times New Roman" w:hAnsi="Times New Roman"/>
          <w:b/>
          <w:bCs/>
        </w:rPr>
      </w:pPr>
      <w:r w:rsidRPr="007067B2">
        <w:rPr>
          <w:rFonts w:ascii="Times New Roman" w:hAnsi="Times New Roman"/>
          <w:b/>
          <w:bCs/>
        </w:rPr>
        <w:t>УВАЖАЕМИ ГОСПОЖИ И ГОСПОДА,</w:t>
      </w:r>
    </w:p>
    <w:p w:rsidR="000B0C3E" w:rsidRPr="007067B2" w:rsidRDefault="000B0C3E" w:rsidP="000B0C3E">
      <w:pPr>
        <w:spacing w:line="276" w:lineRule="auto"/>
        <w:ind w:firstLine="720"/>
        <w:rPr>
          <w:rFonts w:ascii="Times New Roman" w:hAnsi="Times New Roman" w:cs="Times New Roman"/>
        </w:rPr>
      </w:pPr>
    </w:p>
    <w:p w:rsidR="000B0C3E" w:rsidRPr="005054A0" w:rsidRDefault="000B0C3E" w:rsidP="000B0C3E">
      <w:pPr>
        <w:spacing w:after="200" w:line="360" w:lineRule="auto"/>
        <w:ind w:firstLine="567"/>
        <w:jc w:val="both"/>
        <w:rPr>
          <w:rFonts w:ascii="Times New Roman" w:hAnsi="Times New Roman" w:cs="Times New Roman"/>
          <w:sz w:val="24"/>
          <w:szCs w:val="24"/>
        </w:rPr>
      </w:pPr>
      <w:r w:rsidRPr="00236831">
        <w:rPr>
          <w:rFonts w:ascii="Times New Roman" w:hAnsi="Times New Roman" w:cs="Times New Roman"/>
          <w:sz w:val="24"/>
          <w:szCs w:val="24"/>
        </w:rPr>
        <w:t xml:space="preserve">1. Поемаме ангажимент да изпълним обществената поръчка в съответствие с изискванията на Възложителя, заложени в Техническата спецификация за Обособена позиция № 1: </w:t>
      </w:r>
      <w:r w:rsidRPr="00DE077E">
        <w:rPr>
          <w:rFonts w:ascii="Times New Roman" w:eastAsia="Times New Roman" w:hAnsi="Times New Roman" w:cs="Times New Roman"/>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w:t>
      </w:r>
      <w:r w:rsidRPr="00DE077E">
        <w:rPr>
          <w:rFonts w:ascii="Times New Roman" w:eastAsia="Times New Roman" w:hAnsi="Times New Roman" w:cs="Times New Roman"/>
          <w:sz w:val="24"/>
          <w:szCs w:val="24"/>
          <w:lang w:eastAsia="x-none"/>
        </w:rPr>
        <w:lastRenderedPageBreak/>
        <w:t>информация и комуникация във връзка с изпълнение на проекти BG16RFOP002-2.006-0001 и BG16RFOP002-2.006-0002“, запазена на основание чл. 80, ал. 1 от ППЗОП</w:t>
      </w:r>
      <w:r w:rsidRPr="00236831">
        <w:rPr>
          <w:rFonts w:ascii="Times New Roman" w:hAnsi="Times New Roman" w:cs="Times New Roman"/>
          <w:sz w:val="24"/>
          <w:szCs w:val="24"/>
        </w:rPr>
        <w:t xml:space="preserve">, като предлагаме на Вашето внимание нашето предложение за изпълнение предмета на настоящата обществена поръчка по тази обособена позиция, </w:t>
      </w:r>
      <w:r>
        <w:rPr>
          <w:rFonts w:ascii="Times New Roman" w:hAnsi="Times New Roman" w:cs="Times New Roman"/>
          <w:sz w:val="24"/>
          <w:szCs w:val="24"/>
        </w:rPr>
        <w:t>като предлагаме</w:t>
      </w:r>
      <w:r w:rsidRPr="00236831">
        <w:rPr>
          <w:rFonts w:ascii="Times New Roman" w:hAnsi="Times New Roman" w:cs="Times New Roman"/>
          <w:sz w:val="24"/>
          <w:szCs w:val="24"/>
        </w:rPr>
        <w:t>:</w:t>
      </w:r>
    </w:p>
    <w:p w:rsidR="000B0C3E" w:rsidRPr="00062AC5" w:rsidRDefault="000B0C3E" w:rsidP="000B0C3E">
      <w:pPr>
        <w:pStyle w:val="ListParagraph"/>
        <w:numPr>
          <w:ilvl w:val="0"/>
          <w:numId w:val="51"/>
        </w:numPr>
        <w:spacing w:line="360" w:lineRule="auto"/>
        <w:ind w:left="0" w:firstLine="720"/>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По </w:t>
      </w:r>
      <w:r w:rsidRPr="00537E5A">
        <w:rPr>
          <w:rFonts w:ascii="Times New Roman" w:eastAsia="Calibri" w:hAnsi="Times New Roman" w:cs="Times New Roman"/>
          <w:b/>
          <w:bCs/>
          <w:sz w:val="24"/>
          <w:szCs w:val="24"/>
        </w:rPr>
        <w:t xml:space="preserve">Дейност 1: </w:t>
      </w:r>
      <w:r w:rsidRPr="00537E5A">
        <w:rPr>
          <w:rFonts w:ascii="Times New Roman" w:eastAsia="Times New Roman" w:hAnsi="Times New Roman" w:cs="Times New Roman"/>
          <w:bCs/>
          <w:sz w:val="24"/>
          <w:szCs w:val="24"/>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Pr="00537E5A">
        <w:rPr>
          <w:rFonts w:ascii="Times New Roman" w:eastAsia="Calibri" w:hAnsi="Times New Roman" w:cs="Times New Roman"/>
          <w:sz w:val="24"/>
          <w:szCs w:val="24"/>
        </w:rPr>
        <w:t xml:space="preserve">проект </w:t>
      </w:r>
      <w:r w:rsidRPr="00537E5A">
        <w:rPr>
          <w:rFonts w:ascii="Times New Roman" w:eastAsia="Calibri" w:hAnsi="Times New Roman" w:cs="Times New Roman"/>
          <w:bCs/>
          <w:sz w:val="24"/>
          <w:szCs w:val="24"/>
        </w:rPr>
        <w:t>BG16RFOP002-2.006-0001</w:t>
      </w:r>
      <w:r>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354"/>
        <w:gridCol w:w="4016"/>
        <w:gridCol w:w="2288"/>
      </w:tblGrid>
      <w:tr w:rsidR="000B0C3E" w:rsidRPr="007C25C8" w:rsidTr="00DF31E9">
        <w:tc>
          <w:tcPr>
            <w:tcW w:w="645" w:type="dxa"/>
            <w:shd w:val="clear" w:color="auto" w:fill="E2EFD9" w:themeFill="accent6" w:themeFillTint="33"/>
          </w:tcPr>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w:t>
            </w:r>
          </w:p>
        </w:tc>
        <w:tc>
          <w:tcPr>
            <w:tcW w:w="2416"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Артикул</w:t>
            </w:r>
          </w:p>
        </w:tc>
        <w:tc>
          <w:tcPr>
            <w:tcW w:w="4191"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Технически параметри</w:t>
            </w:r>
            <w:r>
              <w:rPr>
                <w:rFonts w:ascii="Times New Roman" w:eastAsia="Calibri" w:hAnsi="Times New Roman" w:cs="Times New Roman"/>
                <w:b/>
                <w:sz w:val="24"/>
                <w:szCs w:val="24"/>
              </w:rPr>
              <w:t xml:space="preserve"> и характеристики, предлагани от участника</w:t>
            </w:r>
          </w:p>
        </w:tc>
        <w:tc>
          <w:tcPr>
            <w:tcW w:w="2370"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Прогнозен тираж (брой)</w:t>
            </w:r>
          </w:p>
        </w:tc>
      </w:tr>
      <w:tr w:rsidR="000B0C3E" w:rsidRPr="00FF27F4" w:rsidTr="00DF31E9">
        <w:tc>
          <w:tcPr>
            <w:tcW w:w="64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1.</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 xml:space="preserve">Постоянна обяснителна табела </w:t>
            </w:r>
          </w:p>
          <w:p w:rsidR="000B0C3E" w:rsidRPr="00FF27F4" w:rsidRDefault="000B0C3E" w:rsidP="00DF31E9">
            <w:pPr>
              <w:spacing w:after="200" w:line="360" w:lineRule="auto"/>
              <w:jc w:val="both"/>
              <w:rPr>
                <w:rFonts w:ascii="Times New Roman" w:eastAsia="Calibri" w:hAnsi="Times New Roman" w:cs="Times New Roman"/>
                <w:sz w:val="24"/>
                <w:szCs w:val="24"/>
              </w:rPr>
            </w:pPr>
          </w:p>
        </w:tc>
        <w:tc>
          <w:tcPr>
            <w:tcW w:w="4191"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2.</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Дипляна</w:t>
            </w:r>
          </w:p>
        </w:tc>
        <w:tc>
          <w:tcPr>
            <w:tcW w:w="4191"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3.</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Бележник за записки, без корици.</w:t>
            </w:r>
          </w:p>
        </w:tc>
        <w:tc>
          <w:tcPr>
            <w:tcW w:w="4191"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4.</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lang w:val="en-GB"/>
              </w:rPr>
            </w:pPr>
            <w:r w:rsidRPr="00FF27F4">
              <w:rPr>
                <w:rFonts w:ascii="Times New Roman" w:eastAsia="Calibri" w:hAnsi="Times New Roman" w:cs="Times New Roman"/>
                <w:sz w:val="24"/>
                <w:szCs w:val="24"/>
              </w:rPr>
              <w:t>Преносимо зарядно устройство</w:t>
            </w:r>
          </w:p>
        </w:tc>
        <w:tc>
          <w:tcPr>
            <w:tcW w:w="4191" w:type="dxa"/>
            <w:shd w:val="clear" w:color="auto" w:fill="auto"/>
          </w:tcPr>
          <w:p w:rsidR="000B0C3E" w:rsidRPr="00FF27F4" w:rsidRDefault="000B0C3E" w:rsidP="00DF31E9">
            <w:pPr>
              <w:pStyle w:val="ListParagraph"/>
              <w:spacing w:after="200" w:line="360" w:lineRule="auto"/>
              <w:jc w:val="both"/>
              <w:rPr>
                <w:rFonts w:ascii="Times New Roman" w:eastAsia="Calibri" w:hAnsi="Times New Roman" w:cs="Times New Roman"/>
                <w:sz w:val="24"/>
                <w:szCs w:val="24"/>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5.</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Ролъп-банер</w:t>
            </w:r>
            <w:r w:rsidRPr="00FF27F4">
              <w:rPr>
                <w:rFonts w:ascii="Times New Roman" w:eastAsia="Calibri" w:hAnsi="Times New Roman" w:cs="Times New Roman"/>
                <w:sz w:val="24"/>
                <w:szCs w:val="24"/>
                <w:lang w:val="en-GB"/>
              </w:rPr>
              <w:t xml:space="preserve"> (</w:t>
            </w:r>
            <w:r w:rsidRPr="00FF27F4">
              <w:rPr>
                <w:rFonts w:ascii="Times New Roman" w:eastAsia="Calibri" w:hAnsi="Times New Roman" w:cs="Times New Roman"/>
                <w:sz w:val="24"/>
                <w:szCs w:val="24"/>
              </w:rPr>
              <w:t>навиваем банер)</w:t>
            </w:r>
          </w:p>
        </w:tc>
        <w:tc>
          <w:tcPr>
            <w:tcW w:w="4191"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6.</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Стикер-самозалепващ</w:t>
            </w:r>
          </w:p>
        </w:tc>
        <w:tc>
          <w:tcPr>
            <w:tcW w:w="4191"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lastRenderedPageBreak/>
              <w:t>7.</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Връзки и баджове</w:t>
            </w:r>
          </w:p>
        </w:tc>
        <w:tc>
          <w:tcPr>
            <w:tcW w:w="4191"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8.</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Химикали</w:t>
            </w:r>
          </w:p>
        </w:tc>
        <w:tc>
          <w:tcPr>
            <w:tcW w:w="4191" w:type="dxa"/>
            <w:shd w:val="clear" w:color="auto" w:fill="auto"/>
          </w:tcPr>
          <w:p w:rsidR="000B0C3E" w:rsidRPr="00FF27F4" w:rsidRDefault="000B0C3E" w:rsidP="00DF31E9">
            <w:pPr>
              <w:spacing w:after="0" w:line="360" w:lineRule="auto"/>
              <w:jc w:val="both"/>
              <w:rPr>
                <w:rFonts w:ascii="Times New Roman" w:eastAsia="Calibri" w:hAnsi="Times New Roman" w:cs="Times New Roman"/>
                <w:sz w:val="24"/>
                <w:szCs w:val="24"/>
                <w:lang w:eastAsia="bg-BG"/>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45"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 xml:space="preserve">9. </w:t>
            </w:r>
          </w:p>
        </w:tc>
        <w:tc>
          <w:tcPr>
            <w:tcW w:w="2416"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Торби</w:t>
            </w:r>
          </w:p>
        </w:tc>
        <w:tc>
          <w:tcPr>
            <w:tcW w:w="4191" w:type="dxa"/>
            <w:shd w:val="clear" w:color="auto" w:fill="auto"/>
          </w:tcPr>
          <w:p w:rsidR="000B0C3E" w:rsidRPr="00FF27F4" w:rsidRDefault="000B0C3E" w:rsidP="00DF31E9">
            <w:pPr>
              <w:spacing w:after="0" w:line="360" w:lineRule="auto"/>
              <w:ind w:left="720"/>
              <w:jc w:val="both"/>
              <w:rPr>
                <w:rFonts w:ascii="Times New Roman" w:eastAsia="Calibri" w:hAnsi="Times New Roman" w:cs="Times New Roman"/>
                <w:sz w:val="24"/>
                <w:szCs w:val="24"/>
                <w:lang w:eastAsia="bg-BG"/>
              </w:rPr>
            </w:pPr>
          </w:p>
        </w:tc>
        <w:tc>
          <w:tcPr>
            <w:tcW w:w="237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bl>
    <w:p w:rsidR="000B0C3E" w:rsidRPr="00FF27F4" w:rsidRDefault="000B0C3E" w:rsidP="000B0C3E">
      <w:pPr>
        <w:widowControl w:val="0"/>
        <w:spacing w:after="0" w:line="360" w:lineRule="auto"/>
        <w:jc w:val="both"/>
        <w:rPr>
          <w:rFonts w:ascii="Times New Roman" w:eastAsia="Calibri" w:hAnsi="Times New Roman" w:cs="Times New Roman"/>
          <w:bCs/>
          <w:sz w:val="24"/>
          <w:szCs w:val="24"/>
        </w:rPr>
      </w:pPr>
    </w:p>
    <w:p w:rsidR="000B0C3E" w:rsidRPr="00062AC5" w:rsidRDefault="000B0C3E" w:rsidP="000B0C3E">
      <w:pPr>
        <w:pStyle w:val="ListParagraph"/>
        <w:widowControl w:val="0"/>
        <w:numPr>
          <w:ilvl w:val="0"/>
          <w:numId w:val="51"/>
        </w:numPr>
        <w:spacing w:line="360" w:lineRule="auto"/>
        <w:ind w:left="0" w:firstLine="720"/>
        <w:jc w:val="both"/>
        <w:rPr>
          <w:rFonts w:ascii="Times New Roman" w:eastAsia="Calibri" w:hAnsi="Times New Roman" w:cs="Times New Roman"/>
          <w:bCs/>
          <w:sz w:val="24"/>
          <w:szCs w:val="24"/>
        </w:rPr>
      </w:pPr>
      <w:r>
        <w:rPr>
          <w:rFonts w:ascii="Times New Roman" w:eastAsia="Calibri" w:hAnsi="Times New Roman" w:cs="Times New Roman"/>
          <w:b/>
          <w:bCs/>
          <w:sz w:val="24"/>
          <w:szCs w:val="24"/>
        </w:rPr>
        <w:t xml:space="preserve">По </w:t>
      </w:r>
      <w:r w:rsidRPr="00537E5A">
        <w:rPr>
          <w:rFonts w:ascii="Times New Roman" w:eastAsia="Calibri" w:hAnsi="Times New Roman" w:cs="Times New Roman"/>
          <w:b/>
          <w:bCs/>
          <w:sz w:val="24"/>
          <w:szCs w:val="24"/>
        </w:rPr>
        <w:t xml:space="preserve">Дейност 2: </w:t>
      </w:r>
      <w:r w:rsidRPr="00537E5A">
        <w:rPr>
          <w:rFonts w:ascii="Times New Roman" w:eastAsia="Times New Roman" w:hAnsi="Times New Roman" w:cs="Times New Roman"/>
          <w:bCs/>
          <w:sz w:val="24"/>
          <w:szCs w:val="24"/>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Pr="00537E5A">
        <w:rPr>
          <w:rFonts w:ascii="Times New Roman" w:eastAsia="Calibri" w:hAnsi="Times New Roman" w:cs="Times New Roman"/>
          <w:sz w:val="24"/>
          <w:szCs w:val="24"/>
        </w:rPr>
        <w:t xml:space="preserve">проект </w:t>
      </w:r>
      <w:r w:rsidRPr="00537E5A">
        <w:rPr>
          <w:rFonts w:ascii="Times New Roman" w:eastAsia="Calibri" w:hAnsi="Times New Roman" w:cs="Times New Roman"/>
          <w:bCs/>
          <w:sz w:val="24"/>
          <w:szCs w:val="24"/>
        </w:rPr>
        <w:t>BG16RFOP002-2.006-0002</w:t>
      </w:r>
      <w:r>
        <w:rPr>
          <w:rFonts w:ascii="Times New Roman" w:eastAsia="Calibri"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310"/>
        <w:gridCol w:w="3913"/>
        <w:gridCol w:w="2222"/>
      </w:tblGrid>
      <w:tr w:rsidR="000B0C3E" w:rsidRPr="007C25C8" w:rsidTr="00DF31E9">
        <w:tc>
          <w:tcPr>
            <w:tcW w:w="617" w:type="dxa"/>
            <w:shd w:val="clear" w:color="auto" w:fill="E2EFD9" w:themeFill="accent6" w:themeFillTint="33"/>
          </w:tcPr>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w:t>
            </w:r>
          </w:p>
        </w:tc>
        <w:tc>
          <w:tcPr>
            <w:tcW w:w="2310"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Артикул</w:t>
            </w:r>
          </w:p>
        </w:tc>
        <w:tc>
          <w:tcPr>
            <w:tcW w:w="3913"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Технически параметри</w:t>
            </w:r>
            <w:r>
              <w:rPr>
                <w:rFonts w:ascii="Times New Roman" w:eastAsia="Calibri" w:hAnsi="Times New Roman" w:cs="Times New Roman"/>
                <w:b/>
                <w:sz w:val="24"/>
                <w:szCs w:val="24"/>
              </w:rPr>
              <w:t xml:space="preserve"> и характеристики, предлагани от участника</w:t>
            </w:r>
          </w:p>
        </w:tc>
        <w:tc>
          <w:tcPr>
            <w:tcW w:w="2222"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Прогнозен тираж (брой)</w:t>
            </w:r>
          </w:p>
        </w:tc>
      </w:tr>
      <w:tr w:rsidR="000B0C3E" w:rsidRPr="007C25C8" w:rsidTr="00DF31E9">
        <w:tc>
          <w:tcPr>
            <w:tcW w:w="617" w:type="dxa"/>
            <w:tcBorders>
              <w:top w:val="single" w:sz="4" w:space="0" w:color="auto"/>
              <w:left w:val="single" w:sz="4" w:space="0" w:color="auto"/>
              <w:bottom w:val="single" w:sz="4" w:space="0" w:color="auto"/>
              <w:right w:val="single" w:sz="4" w:space="0" w:color="auto"/>
            </w:tcBorders>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1.</w:t>
            </w:r>
          </w:p>
        </w:tc>
        <w:tc>
          <w:tcPr>
            <w:tcW w:w="2310"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 xml:space="preserve">Постоянна обяснителна табела </w:t>
            </w:r>
          </w:p>
          <w:p w:rsidR="000B0C3E" w:rsidRPr="00FF27F4" w:rsidRDefault="000B0C3E" w:rsidP="00DF31E9">
            <w:pPr>
              <w:spacing w:after="200" w:line="360" w:lineRule="auto"/>
              <w:jc w:val="both"/>
              <w:rPr>
                <w:rFonts w:ascii="Times New Roman" w:eastAsia="Calibri" w:hAnsi="Times New Roman" w:cs="Times New Roman"/>
                <w:i/>
                <w:sz w:val="24"/>
                <w:szCs w:val="24"/>
              </w:rPr>
            </w:pPr>
          </w:p>
        </w:tc>
        <w:tc>
          <w:tcPr>
            <w:tcW w:w="3913"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7C25C8" w:rsidTr="00DF31E9">
        <w:tc>
          <w:tcPr>
            <w:tcW w:w="617" w:type="dxa"/>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p>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2.</w:t>
            </w:r>
          </w:p>
        </w:tc>
        <w:tc>
          <w:tcPr>
            <w:tcW w:w="231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Дипляна</w:t>
            </w:r>
          </w:p>
        </w:tc>
        <w:tc>
          <w:tcPr>
            <w:tcW w:w="3913"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222"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7C25C8" w:rsidTr="00DF31E9">
        <w:tc>
          <w:tcPr>
            <w:tcW w:w="617" w:type="dxa"/>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3.</w:t>
            </w:r>
          </w:p>
        </w:tc>
        <w:tc>
          <w:tcPr>
            <w:tcW w:w="231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Бележник за записки, без корици.</w:t>
            </w:r>
          </w:p>
        </w:tc>
        <w:tc>
          <w:tcPr>
            <w:tcW w:w="3913"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222"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7C25C8" w:rsidTr="00DF31E9">
        <w:tc>
          <w:tcPr>
            <w:tcW w:w="617" w:type="dxa"/>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4.</w:t>
            </w:r>
          </w:p>
        </w:tc>
        <w:tc>
          <w:tcPr>
            <w:tcW w:w="231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Преносимо зарядно устройство</w:t>
            </w:r>
          </w:p>
        </w:tc>
        <w:tc>
          <w:tcPr>
            <w:tcW w:w="3913" w:type="dxa"/>
            <w:shd w:val="clear" w:color="auto" w:fill="auto"/>
          </w:tcPr>
          <w:p w:rsidR="000B0C3E" w:rsidRPr="00FF27F4" w:rsidRDefault="000B0C3E" w:rsidP="00DF31E9">
            <w:pPr>
              <w:pStyle w:val="ListParagraph"/>
              <w:spacing w:after="200" w:line="360" w:lineRule="auto"/>
              <w:jc w:val="both"/>
              <w:rPr>
                <w:rFonts w:ascii="Times New Roman" w:eastAsia="Calibri" w:hAnsi="Times New Roman" w:cs="Times New Roman"/>
                <w:sz w:val="24"/>
                <w:szCs w:val="24"/>
              </w:rPr>
            </w:pPr>
          </w:p>
        </w:tc>
        <w:tc>
          <w:tcPr>
            <w:tcW w:w="2222"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7C25C8" w:rsidTr="00DF31E9">
        <w:tc>
          <w:tcPr>
            <w:tcW w:w="617" w:type="dxa"/>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5.</w:t>
            </w:r>
          </w:p>
        </w:tc>
        <w:tc>
          <w:tcPr>
            <w:tcW w:w="231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 xml:space="preserve">Ролъп-банер </w:t>
            </w:r>
            <w:r w:rsidRPr="00FF27F4">
              <w:rPr>
                <w:rFonts w:ascii="Times New Roman" w:eastAsia="Calibri" w:hAnsi="Times New Roman" w:cs="Times New Roman"/>
                <w:sz w:val="24"/>
                <w:szCs w:val="24"/>
                <w:lang w:val="en-GB"/>
              </w:rPr>
              <w:t>(</w:t>
            </w:r>
            <w:r w:rsidRPr="00FF27F4">
              <w:rPr>
                <w:rFonts w:ascii="Times New Roman" w:eastAsia="Calibri" w:hAnsi="Times New Roman" w:cs="Times New Roman"/>
                <w:sz w:val="24"/>
                <w:szCs w:val="24"/>
              </w:rPr>
              <w:t>навиваем банер)</w:t>
            </w:r>
          </w:p>
        </w:tc>
        <w:tc>
          <w:tcPr>
            <w:tcW w:w="3913"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222"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7C25C8" w:rsidTr="00DF31E9">
        <w:tc>
          <w:tcPr>
            <w:tcW w:w="617" w:type="dxa"/>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6</w:t>
            </w:r>
            <w:r w:rsidRPr="007C25C8">
              <w:rPr>
                <w:rFonts w:ascii="Times New Roman" w:eastAsia="Calibri" w:hAnsi="Times New Roman" w:cs="Times New Roman"/>
                <w:b/>
                <w:sz w:val="24"/>
                <w:szCs w:val="24"/>
              </w:rPr>
              <w:t>.</w:t>
            </w:r>
          </w:p>
        </w:tc>
        <w:tc>
          <w:tcPr>
            <w:tcW w:w="231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Връзки и баджове</w:t>
            </w:r>
          </w:p>
        </w:tc>
        <w:tc>
          <w:tcPr>
            <w:tcW w:w="3913" w:type="dxa"/>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2222"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7C25C8" w:rsidTr="00DF31E9">
        <w:tc>
          <w:tcPr>
            <w:tcW w:w="617" w:type="dxa"/>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7</w:t>
            </w:r>
            <w:r w:rsidRPr="007C25C8">
              <w:rPr>
                <w:rFonts w:ascii="Times New Roman" w:eastAsia="Calibri" w:hAnsi="Times New Roman" w:cs="Times New Roman"/>
                <w:b/>
                <w:sz w:val="24"/>
                <w:szCs w:val="24"/>
              </w:rPr>
              <w:t>.</w:t>
            </w:r>
          </w:p>
        </w:tc>
        <w:tc>
          <w:tcPr>
            <w:tcW w:w="231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Химикали</w:t>
            </w:r>
          </w:p>
        </w:tc>
        <w:tc>
          <w:tcPr>
            <w:tcW w:w="3913" w:type="dxa"/>
            <w:shd w:val="clear" w:color="auto" w:fill="auto"/>
          </w:tcPr>
          <w:p w:rsidR="000B0C3E" w:rsidRPr="00FF27F4" w:rsidRDefault="000B0C3E" w:rsidP="00DF31E9">
            <w:pPr>
              <w:spacing w:after="0" w:line="360" w:lineRule="auto"/>
              <w:ind w:left="720"/>
              <w:jc w:val="both"/>
              <w:rPr>
                <w:rFonts w:ascii="Times New Roman" w:eastAsia="Calibri" w:hAnsi="Times New Roman" w:cs="Times New Roman"/>
                <w:sz w:val="24"/>
                <w:szCs w:val="24"/>
                <w:lang w:eastAsia="bg-BG"/>
              </w:rPr>
            </w:pPr>
          </w:p>
        </w:tc>
        <w:tc>
          <w:tcPr>
            <w:tcW w:w="2222"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7C25C8" w:rsidTr="00DF31E9">
        <w:tc>
          <w:tcPr>
            <w:tcW w:w="617" w:type="dxa"/>
            <w:shd w:val="clear" w:color="auto" w:fill="auto"/>
          </w:tcPr>
          <w:p w:rsidR="000B0C3E" w:rsidRPr="007C25C8" w:rsidRDefault="000B0C3E" w:rsidP="00DF31E9">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8</w:t>
            </w:r>
            <w:r w:rsidRPr="007C25C8">
              <w:rPr>
                <w:rFonts w:ascii="Times New Roman" w:eastAsia="Calibri" w:hAnsi="Times New Roman" w:cs="Times New Roman"/>
                <w:b/>
                <w:sz w:val="24"/>
                <w:szCs w:val="24"/>
              </w:rPr>
              <w:t xml:space="preserve">. </w:t>
            </w:r>
          </w:p>
        </w:tc>
        <w:tc>
          <w:tcPr>
            <w:tcW w:w="2310"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Торби</w:t>
            </w:r>
          </w:p>
        </w:tc>
        <w:tc>
          <w:tcPr>
            <w:tcW w:w="3913" w:type="dxa"/>
            <w:shd w:val="clear" w:color="auto" w:fill="auto"/>
          </w:tcPr>
          <w:p w:rsidR="000B0C3E" w:rsidRPr="00FF27F4" w:rsidRDefault="000B0C3E" w:rsidP="00DF31E9">
            <w:pPr>
              <w:spacing w:after="200" w:line="360" w:lineRule="auto"/>
              <w:ind w:left="668"/>
              <w:jc w:val="both"/>
              <w:rPr>
                <w:rFonts w:ascii="Times New Roman" w:eastAsia="Calibri" w:hAnsi="Times New Roman" w:cs="Times New Roman"/>
                <w:sz w:val="24"/>
                <w:szCs w:val="24"/>
              </w:rPr>
            </w:pPr>
          </w:p>
        </w:tc>
        <w:tc>
          <w:tcPr>
            <w:tcW w:w="2222" w:type="dxa"/>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bl>
    <w:p w:rsidR="000B0C3E" w:rsidRDefault="000B0C3E" w:rsidP="000B0C3E">
      <w:pPr>
        <w:spacing w:after="200" w:line="360" w:lineRule="auto"/>
        <w:jc w:val="both"/>
        <w:rPr>
          <w:rFonts w:ascii="Times New Roman" w:eastAsia="Calibri" w:hAnsi="Times New Roman" w:cs="Times New Roman"/>
          <w:sz w:val="24"/>
          <w:szCs w:val="24"/>
        </w:rPr>
      </w:pPr>
    </w:p>
    <w:p w:rsidR="000B0C3E" w:rsidRDefault="000B0C3E" w:rsidP="000B0C3E">
      <w:pPr>
        <w:spacing w:after="200" w:line="360" w:lineRule="auto"/>
        <w:jc w:val="both"/>
        <w:rPr>
          <w:rFonts w:ascii="Times New Roman" w:eastAsia="Calibri" w:hAnsi="Times New Roman" w:cs="Times New Roman"/>
          <w:b/>
          <w:sz w:val="24"/>
          <w:szCs w:val="24"/>
        </w:rPr>
      </w:pPr>
      <w:r w:rsidRPr="00E94FDB">
        <w:rPr>
          <w:rFonts w:ascii="Times New Roman" w:eastAsia="Calibri" w:hAnsi="Times New Roman" w:cs="Times New Roman"/>
          <w:b/>
          <w:sz w:val="24"/>
          <w:szCs w:val="24"/>
        </w:rPr>
        <w:t>Предложение за организация на персонала</w:t>
      </w:r>
      <w:r>
        <w:rPr>
          <w:rFonts w:ascii="Times New Roman" w:eastAsia="Calibri" w:hAnsi="Times New Roman" w:cs="Times New Roman"/>
          <w:b/>
          <w:sz w:val="24"/>
          <w:szCs w:val="24"/>
        </w:rPr>
        <w:t xml:space="preserve"> (в свободен текст):</w:t>
      </w:r>
    </w:p>
    <w:p w:rsidR="000B0C3E" w:rsidRPr="00E94FDB" w:rsidRDefault="000B0C3E" w:rsidP="000B0C3E">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p>
    <w:p w:rsidR="000B0C3E" w:rsidRPr="005B03CD"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2</w:t>
      </w:r>
      <w:r w:rsidRPr="005B03CD">
        <w:rPr>
          <w:rFonts w:ascii="Times New Roman" w:eastAsia="Calibri" w:hAnsi="Times New Roman" w:cs="Times New Roman"/>
          <w:color w:val="000000"/>
          <w:shd w:val="clear" w:color="auto" w:fill="FFFFFF"/>
        </w:rPr>
        <w:t xml:space="preserve">. </w:t>
      </w:r>
      <w:r w:rsidRPr="005B03CD">
        <w:rPr>
          <w:rFonts w:ascii="Times New Roman" w:eastAsia="Calibri" w:hAnsi="Times New Roman" w:cs="Times New Roman"/>
          <w:color w:val="000000"/>
          <w:sz w:val="24"/>
          <w:szCs w:val="24"/>
          <w:shd w:val="clear" w:color="auto" w:fill="FFFFFF"/>
        </w:rPr>
        <w:t>Декларирам, че сме съгласни с клаузите на приложения към документацията за обществената поръчка проект на договор за възлагане изпълнението на обществената поръчка.</w:t>
      </w:r>
    </w:p>
    <w:p w:rsidR="000B0C3E" w:rsidRPr="004F50DB"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3</w:t>
      </w:r>
      <w:r w:rsidRPr="005B03CD">
        <w:rPr>
          <w:rFonts w:ascii="Times New Roman" w:eastAsia="Calibri" w:hAnsi="Times New Roman" w:cs="Times New Roman"/>
          <w:color w:val="000000"/>
          <w:sz w:val="24"/>
          <w:szCs w:val="24"/>
          <w:shd w:val="clear" w:color="auto" w:fill="FFFFFF"/>
        </w:rPr>
        <w:t>. Декларирам, че срокът на валидност на офертата ни е 4 (четири) месеца,</w:t>
      </w:r>
      <w:r w:rsidRPr="004F50DB">
        <w:rPr>
          <w:rFonts w:ascii="Times New Roman" w:eastAsia="Times New Roman" w:hAnsi="Times New Roman" w:cs="Times New Roman"/>
          <w:sz w:val="24"/>
          <w:szCs w:val="24"/>
        </w:rPr>
        <w:t xml:space="preserve"> считано от датата на подаване на офертата ни за участие в поръчката.</w:t>
      </w:r>
    </w:p>
    <w:p w:rsidR="000B0C3E" w:rsidRPr="004F50DB"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4</w:t>
      </w:r>
      <w:r w:rsidRPr="004F50DB">
        <w:rPr>
          <w:rFonts w:ascii="Times New Roman" w:eastAsia="Calibri" w:hAnsi="Times New Roman" w:cs="Times New Roman"/>
          <w:color w:val="000000"/>
          <w:sz w:val="24"/>
          <w:szCs w:val="24"/>
          <w:shd w:val="clear" w:color="auto" w:fill="FFFFFF"/>
        </w:rPr>
        <w:t xml:space="preserve">. </w:t>
      </w:r>
      <w:r w:rsidRPr="004F50DB">
        <w:rPr>
          <w:rFonts w:ascii="Times New Roman" w:eastAsia="Times New Roman" w:hAnsi="Times New Roman" w:cs="Times New Roman"/>
          <w:color w:val="000000"/>
          <w:sz w:val="24"/>
          <w:szCs w:val="24"/>
        </w:rPr>
        <w:t xml:space="preserve">Декларирам,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в случаите </w:t>
      </w:r>
      <w:r w:rsidRPr="004F50DB">
        <w:rPr>
          <w:rFonts w:ascii="Times New Roman" w:eastAsia="Times New Roman" w:hAnsi="Times New Roman" w:cs="Times New Roman"/>
          <w:sz w:val="24"/>
          <w:szCs w:val="24"/>
        </w:rPr>
        <w:t>когато това е приложимо.</w:t>
      </w:r>
    </w:p>
    <w:p w:rsidR="000B0C3E" w:rsidRDefault="000B0C3E" w:rsidP="000B0C3E">
      <w:pPr>
        <w:spacing w:after="20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shd w:val="clear" w:color="auto" w:fill="FFFFFF"/>
        </w:rPr>
        <w:t xml:space="preserve"> 5</w:t>
      </w:r>
      <w:r w:rsidRPr="004F50DB">
        <w:rPr>
          <w:rFonts w:ascii="Times New Roman" w:eastAsia="Calibri" w:hAnsi="Times New Roman" w:cs="Times New Roman"/>
          <w:color w:val="000000"/>
          <w:sz w:val="24"/>
          <w:szCs w:val="24"/>
          <w:shd w:val="clear" w:color="auto" w:fill="FFFFFF"/>
        </w:rPr>
        <w:t xml:space="preserve">. </w:t>
      </w:r>
      <w:r w:rsidRPr="005B03CD">
        <w:rPr>
          <w:rFonts w:ascii="Times New Roman" w:eastAsia="Times New Roman" w:hAnsi="Times New Roman" w:cs="Times New Roman"/>
          <w:sz w:val="24"/>
          <w:szCs w:val="24"/>
        </w:rPr>
        <w:t>Приемам срок</w:t>
      </w:r>
      <w:r>
        <w:rPr>
          <w:rFonts w:ascii="Times New Roman" w:eastAsia="Times New Roman" w:hAnsi="Times New Roman" w:cs="Times New Roman"/>
          <w:sz w:val="24"/>
          <w:szCs w:val="24"/>
        </w:rPr>
        <w:t xml:space="preserve">овете </w:t>
      </w:r>
      <w:r w:rsidRPr="005B03CD">
        <w:rPr>
          <w:rFonts w:ascii="Times New Roman" w:eastAsia="Times New Roman" w:hAnsi="Times New Roman" w:cs="Times New Roman"/>
          <w:sz w:val="24"/>
          <w:szCs w:val="24"/>
        </w:rPr>
        <w:t>на изпълнение на предмета на наст</w:t>
      </w:r>
      <w:r>
        <w:rPr>
          <w:rFonts w:ascii="Times New Roman" w:eastAsia="Times New Roman" w:hAnsi="Times New Roman" w:cs="Times New Roman"/>
          <w:sz w:val="24"/>
          <w:szCs w:val="24"/>
        </w:rPr>
        <w:t>оящата обособена позиция да бъдат, както следва:</w:t>
      </w:r>
    </w:p>
    <w:p w:rsidR="000B0C3E" w:rsidRPr="00D038CD" w:rsidRDefault="000B0C3E" w:rsidP="000B0C3E">
      <w:pPr>
        <w:pStyle w:val="ListParagraph"/>
        <w:numPr>
          <w:ilvl w:val="0"/>
          <w:numId w:val="1"/>
        </w:numPr>
        <w:spacing w:line="360" w:lineRule="auto"/>
        <w:ind w:left="0" w:firstLine="851"/>
        <w:contextualSpacing/>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eastAsia="x-none"/>
        </w:rPr>
        <w:t xml:space="preserve"> </w:t>
      </w:r>
      <w:r w:rsidRPr="00104F31">
        <w:rPr>
          <w:rFonts w:ascii="Times New Roman" w:eastAsia="Times New Roman" w:hAnsi="Times New Roman" w:cs="Times New Roman"/>
          <w:sz w:val="24"/>
          <w:szCs w:val="24"/>
          <w:lang w:val="x-none" w:eastAsia="x-none"/>
        </w:rPr>
        <w:t>Срок за</w:t>
      </w:r>
      <w:r>
        <w:rPr>
          <w:rFonts w:ascii="Times New Roman" w:eastAsia="Times New Roman" w:hAnsi="Times New Roman" w:cs="Times New Roman"/>
          <w:sz w:val="24"/>
          <w:szCs w:val="24"/>
          <w:lang w:eastAsia="x-none"/>
        </w:rPr>
        <w:t xml:space="preserve"> </w:t>
      </w:r>
      <w:r>
        <w:rPr>
          <w:rFonts w:ascii="Times New Roman" w:hAnsi="Times New Roman" w:cs="Times New Roman"/>
          <w:sz w:val="24"/>
          <w:szCs w:val="24"/>
        </w:rPr>
        <w:t xml:space="preserve">представяне на финални визии на материалите за одобрение от Възложителя: </w:t>
      </w:r>
      <w:r w:rsidRPr="00D038CD">
        <w:rPr>
          <w:rFonts w:ascii="Times New Roman" w:hAnsi="Times New Roman" w:cs="Times New Roman"/>
          <w:sz w:val="24"/>
          <w:szCs w:val="24"/>
        </w:rPr>
        <w:t xml:space="preserve">до </w:t>
      </w:r>
      <w:r w:rsidRPr="00D038CD">
        <w:rPr>
          <w:rFonts w:ascii="Times New Roman" w:hAnsi="Times New Roman" w:cs="Times New Roman"/>
          <w:sz w:val="24"/>
          <w:szCs w:val="24"/>
          <w:lang w:val="ru-RU"/>
        </w:rPr>
        <w:t>10</w:t>
      </w:r>
      <w:r w:rsidRPr="00D038CD">
        <w:rPr>
          <w:rFonts w:ascii="Times New Roman" w:hAnsi="Times New Roman" w:cs="Times New Roman"/>
          <w:sz w:val="24"/>
          <w:szCs w:val="24"/>
        </w:rPr>
        <w:t xml:space="preserve"> (десет) календарни дни след получаване на възлагателно писмо </w:t>
      </w:r>
      <w:r>
        <w:rPr>
          <w:rFonts w:ascii="Times New Roman" w:hAnsi="Times New Roman" w:cs="Times New Roman"/>
          <w:sz w:val="24"/>
          <w:szCs w:val="24"/>
        </w:rPr>
        <w:t xml:space="preserve">(заявка) </w:t>
      </w:r>
      <w:r w:rsidRPr="00D038CD">
        <w:rPr>
          <w:rFonts w:ascii="Times New Roman" w:hAnsi="Times New Roman" w:cs="Times New Roman"/>
          <w:sz w:val="24"/>
          <w:szCs w:val="24"/>
        </w:rPr>
        <w:t xml:space="preserve">от възложителя за съответния вид материал; </w:t>
      </w:r>
    </w:p>
    <w:p w:rsidR="000B0C3E" w:rsidRPr="00FD64A7" w:rsidRDefault="000B0C3E" w:rsidP="000B0C3E">
      <w:pPr>
        <w:pStyle w:val="ListParagraph"/>
        <w:numPr>
          <w:ilvl w:val="0"/>
          <w:numId w:val="1"/>
        </w:numPr>
        <w:spacing w:line="360" w:lineRule="auto"/>
        <w:ind w:left="0" w:firstLine="851"/>
        <w:contextualSpacing/>
        <w:jc w:val="both"/>
        <w:rPr>
          <w:rFonts w:ascii="Times New Roman" w:eastAsia="Times New Roman" w:hAnsi="Times New Roman" w:cs="Times New Roman"/>
          <w:sz w:val="24"/>
          <w:szCs w:val="24"/>
          <w:lang w:val="x-none" w:eastAsia="x-none"/>
        </w:rPr>
      </w:pPr>
      <w:r w:rsidRPr="00D038CD">
        <w:rPr>
          <w:rFonts w:ascii="Times New Roman" w:eastAsia="Times New Roman" w:hAnsi="Times New Roman" w:cs="Times New Roman"/>
          <w:sz w:val="24"/>
          <w:szCs w:val="24"/>
          <w:lang w:val="x-none" w:eastAsia="x-none"/>
        </w:rPr>
        <w:t>Срок за</w:t>
      </w:r>
      <w:r w:rsidRPr="00D038CD">
        <w:rPr>
          <w:rFonts w:ascii="Times New Roman" w:eastAsia="Times New Roman" w:hAnsi="Times New Roman" w:cs="Times New Roman"/>
          <w:sz w:val="24"/>
          <w:szCs w:val="24"/>
          <w:lang w:eastAsia="x-none"/>
        </w:rPr>
        <w:t xml:space="preserve"> </w:t>
      </w:r>
      <w:r w:rsidRPr="00D038CD">
        <w:rPr>
          <w:rFonts w:ascii="Times New Roman" w:hAnsi="Times New Roman" w:cs="Times New Roman"/>
          <w:sz w:val="24"/>
          <w:szCs w:val="24"/>
        </w:rPr>
        <w:t xml:space="preserve">изработка и доставка на материалите: до </w:t>
      </w:r>
      <w:r>
        <w:rPr>
          <w:rFonts w:ascii="Times New Roman" w:hAnsi="Times New Roman" w:cs="Times New Roman"/>
          <w:sz w:val="24"/>
          <w:szCs w:val="24"/>
          <w:lang w:val="ru-RU"/>
        </w:rPr>
        <w:t>10</w:t>
      </w:r>
      <w:r w:rsidRPr="00D038CD">
        <w:rPr>
          <w:rFonts w:ascii="Times New Roman" w:hAnsi="Times New Roman" w:cs="Times New Roman"/>
          <w:sz w:val="24"/>
          <w:szCs w:val="24"/>
        </w:rPr>
        <w:t xml:space="preserve"> (десет)</w:t>
      </w:r>
      <w:r>
        <w:rPr>
          <w:rFonts w:ascii="Times New Roman" w:hAnsi="Times New Roman" w:cs="Times New Roman"/>
          <w:sz w:val="24"/>
          <w:szCs w:val="24"/>
        </w:rPr>
        <w:t xml:space="preserve"> </w:t>
      </w:r>
      <w:r w:rsidRPr="001760C5">
        <w:rPr>
          <w:rFonts w:ascii="Times New Roman" w:hAnsi="Times New Roman" w:cs="Times New Roman"/>
          <w:sz w:val="24"/>
          <w:szCs w:val="24"/>
        </w:rPr>
        <w:t xml:space="preserve">календарни дни след </w:t>
      </w:r>
      <w:r>
        <w:rPr>
          <w:rFonts w:ascii="Times New Roman" w:hAnsi="Times New Roman" w:cs="Times New Roman"/>
          <w:sz w:val="24"/>
          <w:szCs w:val="24"/>
        </w:rPr>
        <w:t>одобрение от Възложителя на окончателните визии на материалите.</w:t>
      </w:r>
    </w:p>
    <w:p w:rsidR="000B0C3E"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p>
    <w:p w:rsidR="000B0C3E" w:rsidRPr="001860AC"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 xml:space="preserve">7. </w:t>
      </w:r>
      <w:r w:rsidRPr="004F50DB">
        <w:rPr>
          <w:rFonts w:ascii="Times New Roman" w:eastAsia="Times New Roman" w:hAnsi="Times New Roman" w:cs="Times New Roman"/>
          <w:sz w:val="24"/>
          <w:szCs w:val="24"/>
        </w:rPr>
        <w:t>Наясно съм, че за деклариране в настоящето предложение на неверни данни нося отговорност по чл. 313 от Наказателния кодекс.</w:t>
      </w:r>
    </w:p>
    <w:p w:rsidR="000B0C3E" w:rsidRDefault="000B0C3E" w:rsidP="000B0C3E">
      <w:pPr>
        <w:tabs>
          <w:tab w:val="num" w:pos="1260"/>
        </w:tabs>
        <w:spacing w:after="0" w:line="276" w:lineRule="auto"/>
        <w:ind w:firstLine="567"/>
        <w:jc w:val="both"/>
        <w:rPr>
          <w:rFonts w:ascii="Times New Roman" w:eastAsia="Times New Roman" w:hAnsi="Times New Roman" w:cs="Times New Roman"/>
          <w:b/>
          <w:sz w:val="24"/>
          <w:szCs w:val="24"/>
        </w:rPr>
      </w:pPr>
    </w:p>
    <w:p w:rsidR="000B0C3E" w:rsidRPr="004F50DB" w:rsidRDefault="000B0C3E" w:rsidP="000B0C3E">
      <w:pPr>
        <w:tabs>
          <w:tab w:val="num" w:pos="1260"/>
        </w:tabs>
        <w:spacing w:after="0" w:line="276"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w:t>
      </w:r>
      <w:r w:rsidRPr="004F50DB">
        <w:rPr>
          <w:rFonts w:ascii="Times New Roman" w:eastAsia="Times New Roman" w:hAnsi="Times New Roman" w:cs="Times New Roman"/>
          <w:b/>
          <w:sz w:val="24"/>
          <w:szCs w:val="24"/>
        </w:rPr>
        <w:t xml:space="preserve">: </w:t>
      </w:r>
    </w:p>
    <w:p w:rsidR="000B0C3E" w:rsidRDefault="000B0C3E" w:rsidP="000B0C3E">
      <w:pPr>
        <w:widowControl w:val="0"/>
        <w:shd w:val="clear" w:color="auto" w:fill="FFFFFF"/>
        <w:tabs>
          <w:tab w:val="left" w:pos="1087"/>
          <w:tab w:val="left" w:leader="dot" w:pos="10426"/>
        </w:tabs>
        <w:autoSpaceDE w:val="0"/>
        <w:autoSpaceDN w:val="0"/>
        <w:adjustRightInd w:val="0"/>
        <w:spacing w:after="0" w:line="36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1. </w:t>
      </w:r>
      <w:r w:rsidRPr="004F50DB">
        <w:rPr>
          <w:rFonts w:ascii="Times New Roman" w:eastAsia="Times New Roman" w:hAnsi="Times New Roman" w:cs="Times New Roman"/>
          <w:color w:val="000000"/>
          <w:sz w:val="24"/>
          <w:szCs w:val="24"/>
        </w:rPr>
        <w:t xml:space="preserve">Документ за упълномощаване, когато лицето, което подава офертата, не е законният представител на участника </w:t>
      </w:r>
      <w:r>
        <w:rPr>
          <w:rFonts w:ascii="Times New Roman" w:eastAsia="Times New Roman" w:hAnsi="Times New Roman" w:cs="Times New Roman"/>
          <w:i/>
          <w:color w:val="000000"/>
          <w:sz w:val="24"/>
          <w:szCs w:val="24"/>
        </w:rPr>
        <w:t>(в приложимите случаи);</w:t>
      </w:r>
    </w:p>
    <w:p w:rsidR="000B0C3E" w:rsidRPr="00C34904" w:rsidRDefault="000B0C3E" w:rsidP="000B0C3E">
      <w:pPr>
        <w:spacing w:after="0" w:line="36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 xml:space="preserve">    2. </w:t>
      </w:r>
      <w:r w:rsidRPr="00661212">
        <w:rPr>
          <w:rFonts w:ascii="Times New Roman" w:eastAsia="Times New Roman" w:hAnsi="Times New Roman" w:cs="Times New Roman"/>
          <w:sz w:val="24"/>
          <w:szCs w:val="24"/>
          <w:lang w:eastAsia="bg-BG"/>
        </w:rPr>
        <w:t>Предложение за изпълнение на поръчката в съответствие с техническите спецификации и изискванията на възло</w:t>
      </w:r>
      <w:r>
        <w:rPr>
          <w:rFonts w:ascii="Times New Roman" w:eastAsia="Times New Roman" w:hAnsi="Times New Roman" w:cs="Times New Roman"/>
          <w:sz w:val="24"/>
          <w:szCs w:val="24"/>
          <w:lang w:eastAsia="bg-BG"/>
        </w:rPr>
        <w:t>жителя и съобразено с критерия</w:t>
      </w:r>
      <w:r w:rsidRPr="00661212">
        <w:rPr>
          <w:rFonts w:ascii="Times New Roman" w:eastAsia="Times New Roman" w:hAnsi="Times New Roman" w:cs="Times New Roman"/>
          <w:sz w:val="24"/>
          <w:szCs w:val="24"/>
          <w:lang w:eastAsia="bg-BG"/>
        </w:rPr>
        <w:t xml:space="preserve"> за възлагане</w:t>
      </w:r>
      <w:r>
        <w:rPr>
          <w:rFonts w:ascii="Times New Roman" w:eastAsia="Times New Roman" w:hAnsi="Times New Roman" w:cs="Times New Roman"/>
          <w:sz w:val="24"/>
          <w:szCs w:val="24"/>
          <w:lang w:eastAsia="bg-BG"/>
        </w:rPr>
        <w:t>;</w:t>
      </w:r>
    </w:p>
    <w:p w:rsidR="000B0C3E" w:rsidRPr="004731E2" w:rsidRDefault="000B0C3E" w:rsidP="000B0C3E">
      <w:pPr>
        <w:widowControl w:val="0"/>
        <w:shd w:val="clear" w:color="auto" w:fill="FFFFFF"/>
        <w:tabs>
          <w:tab w:val="left" w:pos="1087"/>
          <w:tab w:val="left" w:leader="dot" w:pos="10426"/>
        </w:tabs>
        <w:autoSpaceDE w:val="0"/>
        <w:autoSpaceDN w:val="0"/>
        <w:adjustRightInd w:val="0"/>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C34904">
        <w:rPr>
          <w:rFonts w:ascii="Times New Roman" w:eastAsia="Times New Roman" w:hAnsi="Times New Roman" w:cs="Times New Roman"/>
          <w:color w:val="000000"/>
          <w:sz w:val="24"/>
          <w:szCs w:val="24"/>
        </w:rPr>
        <w:t xml:space="preserve">. </w:t>
      </w:r>
      <w:r w:rsidRPr="004731E2">
        <w:rPr>
          <w:rFonts w:ascii="Times New Roman" w:eastAsia="Times New Roman" w:hAnsi="Times New Roman" w:cs="Times New Roman"/>
          <w:color w:val="000000"/>
          <w:sz w:val="24"/>
          <w:szCs w:val="24"/>
        </w:rPr>
        <w:t xml:space="preserve">Мостри на предложените материали за позиции 2, 3, 6 и 9 от таблицата по-горе за Дейност 1 и мостри на предложените материали за позиции 2, 3 и 8 от таблицата по-горе за Дейност 2;         </w:t>
      </w:r>
    </w:p>
    <w:p w:rsidR="000B0C3E" w:rsidRDefault="000B0C3E" w:rsidP="000B0C3E">
      <w:pPr>
        <w:widowControl w:val="0"/>
        <w:shd w:val="clear" w:color="auto" w:fill="FFFFFF"/>
        <w:tabs>
          <w:tab w:val="left" w:pos="1087"/>
          <w:tab w:val="left" w:leader="dot" w:pos="10426"/>
        </w:tabs>
        <w:autoSpaceDE w:val="0"/>
        <w:autoSpaceDN w:val="0"/>
        <w:adjustRightInd w:val="0"/>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5E1BE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Техническо описание за всяка от предложените мостри /в свободен текст/.</w:t>
      </w:r>
    </w:p>
    <w:p w:rsidR="000B0C3E" w:rsidRPr="00FF27F4" w:rsidRDefault="000B0C3E" w:rsidP="000B0C3E">
      <w:pPr>
        <w:spacing w:after="200" w:line="36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 xml:space="preserve"> </w:t>
      </w:r>
    </w:p>
    <w:p w:rsidR="000B0C3E" w:rsidRPr="004F50DB" w:rsidRDefault="000B0C3E" w:rsidP="000B0C3E">
      <w:pPr>
        <w:spacing w:before="120" w:after="0" w:line="360" w:lineRule="auto"/>
        <w:ind w:left="1416"/>
        <w:jc w:val="both"/>
        <w:rPr>
          <w:rFonts w:ascii="Times New Roman" w:eastAsia="Times New Roman" w:hAnsi="Times New Roman" w:cs="Times New Roman"/>
          <w:b/>
          <w:bCs/>
          <w:u w:val="single"/>
        </w:rPr>
      </w:pPr>
      <w:r w:rsidRPr="004F50DB">
        <w:rPr>
          <w:rFonts w:ascii="Times New Roman" w:eastAsia="Times New Roman" w:hAnsi="Times New Roman" w:cs="Times New Roman"/>
          <w:b/>
          <w:bCs/>
        </w:rPr>
        <w:t xml:space="preserve">     </w:t>
      </w:r>
      <w:r w:rsidRPr="004F50DB">
        <w:rPr>
          <w:rFonts w:ascii="Times New Roman" w:eastAsia="Times New Roman" w:hAnsi="Times New Roman" w:cs="Times New Roman"/>
          <w:b/>
          <w:bCs/>
          <w:u w:val="single"/>
        </w:rPr>
        <w:t>ПОДПИС и ПЕЧАТ:</w:t>
      </w:r>
    </w:p>
    <w:tbl>
      <w:tblPr>
        <w:tblW w:w="0" w:type="auto"/>
        <w:tblLayout w:type="fixed"/>
        <w:tblLook w:val="0000" w:firstRow="0" w:lastRow="0" w:firstColumn="0" w:lastColumn="0" w:noHBand="0" w:noVBand="0"/>
      </w:tblPr>
      <w:tblGrid>
        <w:gridCol w:w="4261"/>
        <w:gridCol w:w="4919"/>
      </w:tblGrid>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Дата </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 _________ / ______</w:t>
            </w:r>
          </w:p>
        </w:tc>
      </w:tr>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Име и фамилия</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Длъжност </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Наименование на участника</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bl>
    <w:p w:rsidR="000B0C3E" w:rsidRDefault="000B0C3E" w:rsidP="000B0C3E">
      <w:pPr>
        <w:spacing w:after="200" w:line="360" w:lineRule="auto"/>
        <w:rPr>
          <w:rFonts w:ascii="Times New Roman" w:eastAsia="Times New Roman" w:hAnsi="Times New Roman" w:cs="Times New Roman"/>
          <w:b/>
          <w:i/>
          <w:iCs/>
        </w:rPr>
      </w:pPr>
    </w:p>
    <w:p w:rsidR="000B0C3E" w:rsidRPr="00C66A03" w:rsidRDefault="000B0C3E" w:rsidP="000B0C3E">
      <w:pPr>
        <w:spacing w:after="200" w:line="360" w:lineRule="auto"/>
        <w:rPr>
          <w:rFonts w:ascii="Times New Roman" w:eastAsia="Times New Roman" w:hAnsi="Times New Roman" w:cs="Times New Roman"/>
          <w:b/>
          <w:i/>
          <w:iCs/>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0B0C3E" w:rsidRDefault="000B0C3E" w:rsidP="000B0C3E">
      <w:pPr>
        <w:shd w:val="clear" w:color="auto" w:fill="FFFFFF"/>
        <w:spacing w:after="200" w:line="276" w:lineRule="auto"/>
        <w:jc w:val="right"/>
        <w:rPr>
          <w:rFonts w:ascii="Times New Roman" w:eastAsia="Times New Roman" w:hAnsi="Times New Roman" w:cs="Times New Roman"/>
          <w:b/>
          <w:i/>
        </w:rPr>
      </w:pPr>
    </w:p>
    <w:p w:rsidR="004914BC" w:rsidRDefault="004914BC" w:rsidP="000B0C3E">
      <w:pPr>
        <w:shd w:val="clear" w:color="auto" w:fill="FFFFFF"/>
        <w:spacing w:after="200" w:line="276" w:lineRule="auto"/>
        <w:jc w:val="right"/>
        <w:rPr>
          <w:rFonts w:ascii="Times New Roman" w:eastAsia="Times New Roman" w:hAnsi="Times New Roman" w:cs="Times New Roman"/>
          <w:b/>
          <w:i/>
        </w:rPr>
      </w:pPr>
    </w:p>
    <w:p w:rsidR="004914BC" w:rsidRDefault="004914BC" w:rsidP="000B0C3E">
      <w:pPr>
        <w:shd w:val="clear" w:color="auto" w:fill="FFFFFF"/>
        <w:spacing w:after="200" w:line="276" w:lineRule="auto"/>
        <w:jc w:val="right"/>
        <w:rPr>
          <w:rFonts w:ascii="Times New Roman" w:eastAsia="Times New Roman" w:hAnsi="Times New Roman" w:cs="Times New Roman"/>
          <w:b/>
          <w:i/>
        </w:rPr>
      </w:pPr>
    </w:p>
    <w:p w:rsidR="000B0C3E" w:rsidRPr="000C1E2E" w:rsidRDefault="000B0C3E" w:rsidP="000B0C3E">
      <w:pPr>
        <w:shd w:val="clear" w:color="auto" w:fill="FFFFFF"/>
        <w:spacing w:after="200" w:line="276" w:lineRule="auto"/>
        <w:jc w:val="right"/>
        <w:rPr>
          <w:rFonts w:ascii="Times New Roman" w:eastAsia="Times New Roman" w:hAnsi="Times New Roman" w:cs="Times New Roman"/>
          <w:b/>
          <w:i/>
        </w:rPr>
      </w:pPr>
      <w:r w:rsidRPr="00672ACF">
        <w:rPr>
          <w:rFonts w:ascii="Times New Roman" w:eastAsia="Times New Roman" w:hAnsi="Times New Roman" w:cs="Times New Roman"/>
          <w:b/>
          <w:i/>
          <w:lang w:val="en-US"/>
        </w:rPr>
        <w:lastRenderedPageBreak/>
        <w:t>Образец № 3</w:t>
      </w:r>
      <w:r>
        <w:rPr>
          <w:rFonts w:ascii="Times New Roman" w:eastAsia="Times New Roman" w:hAnsi="Times New Roman" w:cs="Times New Roman"/>
          <w:b/>
          <w:i/>
        </w:rPr>
        <w:t>.2</w:t>
      </w:r>
    </w:p>
    <w:p w:rsidR="000B0C3E" w:rsidRPr="00672ACF" w:rsidRDefault="000B0C3E" w:rsidP="000B0C3E">
      <w:pPr>
        <w:spacing w:after="120" w:line="276" w:lineRule="auto"/>
        <w:ind w:firstLine="567"/>
        <w:jc w:val="center"/>
        <w:rPr>
          <w:rFonts w:ascii="Times New Roman" w:eastAsia="Times New Roman" w:hAnsi="Times New Roman" w:cs="Times New Roman"/>
          <w:b/>
          <w:bCs/>
          <w:caps/>
          <w:lang w:val="x-none" w:eastAsia="x-none"/>
        </w:rPr>
      </w:pPr>
    </w:p>
    <w:p w:rsidR="000B0C3E" w:rsidRPr="00672ACF" w:rsidRDefault="000B0C3E" w:rsidP="000B0C3E">
      <w:pPr>
        <w:spacing w:after="120" w:line="360" w:lineRule="auto"/>
        <w:ind w:firstLine="567"/>
        <w:jc w:val="center"/>
        <w:rPr>
          <w:rFonts w:ascii="Times New Roman" w:eastAsia="Times New Roman" w:hAnsi="Times New Roman" w:cs="Times New Roman"/>
          <w:b/>
          <w:bCs/>
          <w:caps/>
          <w:sz w:val="24"/>
          <w:szCs w:val="24"/>
          <w:lang w:val="x-none" w:eastAsia="x-none"/>
        </w:rPr>
      </w:pPr>
      <w:r w:rsidRPr="00672ACF">
        <w:rPr>
          <w:rFonts w:ascii="Times New Roman" w:eastAsia="Times New Roman" w:hAnsi="Times New Roman" w:cs="Times New Roman"/>
          <w:b/>
          <w:bCs/>
          <w:caps/>
          <w:sz w:val="24"/>
          <w:szCs w:val="24"/>
          <w:lang w:val="x-none" w:eastAsia="x-none"/>
        </w:rPr>
        <w:t xml:space="preserve">ТЕХНИЧЕСКО ПРЕДЛОЖЕНИЕ </w:t>
      </w:r>
    </w:p>
    <w:p w:rsidR="000B0C3E" w:rsidRPr="00672ACF" w:rsidRDefault="000B0C3E" w:rsidP="000B0C3E">
      <w:pPr>
        <w:spacing w:after="120" w:line="360"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0B0C3E" w:rsidRDefault="000B0C3E" w:rsidP="000B0C3E">
      <w:pPr>
        <w:spacing w:after="200" w:line="360" w:lineRule="auto"/>
        <w:jc w:val="center"/>
        <w:rPr>
          <w:rFonts w:ascii="Times New Roman" w:hAnsi="Times New Roman" w:cs="Times New Roman"/>
          <w:b/>
          <w:bCs/>
        </w:rPr>
      </w:pPr>
    </w:p>
    <w:p w:rsidR="000B0C3E" w:rsidRPr="00DE077E" w:rsidRDefault="000B0C3E" w:rsidP="000B0C3E">
      <w:pPr>
        <w:spacing w:after="0" w:line="360" w:lineRule="auto"/>
        <w:jc w:val="both"/>
        <w:rPr>
          <w:rFonts w:ascii="Times New Roman" w:eastAsia="Times New Roman" w:hAnsi="Times New Roman" w:cs="Times New Roman"/>
          <w:b/>
          <w:sz w:val="24"/>
          <w:szCs w:val="24"/>
          <w:lang w:eastAsia="x-none"/>
        </w:rPr>
      </w:pPr>
      <w:r w:rsidRPr="00DE077E">
        <w:rPr>
          <w:rFonts w:ascii="Times New Roman" w:eastAsia="Times New Roman" w:hAnsi="Times New Roman" w:cs="Times New Roman"/>
          <w:b/>
          <w:sz w:val="24"/>
          <w:szCs w:val="24"/>
          <w:lang w:eastAsia="x-none"/>
        </w:rPr>
        <w:t xml:space="preserve">“Изпълнение на дейности по информация и комуникация във връзка с изпълнението на проекти </w:t>
      </w:r>
      <w:r w:rsidRPr="00DE077E">
        <w:rPr>
          <w:rFonts w:ascii="Times New Roman" w:eastAsia="Times New Roman" w:hAnsi="Times New Roman" w:cs="Times New Roman"/>
          <w:b/>
          <w:bCs/>
          <w:sz w:val="24"/>
          <w:szCs w:val="24"/>
          <w:lang w:eastAsia="x-none"/>
        </w:rPr>
        <w:t>BG16RFOP002-2.006-0001 и BG16RFOP002-2.006-0002</w:t>
      </w:r>
      <w:r w:rsidRPr="00DE077E">
        <w:rPr>
          <w:rFonts w:ascii="Times New Roman" w:eastAsia="Times New Roman" w:hAnsi="Times New Roman" w:cs="Times New Roman"/>
          <w:b/>
          <w:sz w:val="24"/>
          <w:szCs w:val="24"/>
          <w:lang w:eastAsia="x-none"/>
        </w:rPr>
        <w:t xml:space="preserve">“ с </w:t>
      </w:r>
      <w:r>
        <w:rPr>
          <w:rFonts w:ascii="Times New Roman" w:eastAsia="Times New Roman" w:hAnsi="Times New Roman" w:cs="Times New Roman"/>
          <w:b/>
          <w:sz w:val="24"/>
          <w:szCs w:val="24"/>
          <w:lang w:eastAsia="x-none"/>
        </w:rPr>
        <w:t>две</w:t>
      </w:r>
      <w:r w:rsidRPr="00DE077E">
        <w:rPr>
          <w:rFonts w:ascii="Times New Roman" w:eastAsia="Times New Roman" w:hAnsi="Times New Roman" w:cs="Times New Roman"/>
          <w:b/>
          <w:sz w:val="24"/>
          <w:szCs w:val="24"/>
          <w:lang w:eastAsia="x-none"/>
        </w:rPr>
        <w:t xml:space="preserve"> обособени позиции:</w:t>
      </w:r>
    </w:p>
    <w:p w:rsidR="000B0C3E" w:rsidRPr="00DE077E" w:rsidRDefault="000B0C3E" w:rsidP="000B0C3E">
      <w:pPr>
        <w:spacing w:after="0" w:line="360" w:lineRule="auto"/>
        <w:jc w:val="both"/>
        <w:rPr>
          <w:rFonts w:ascii="Times New Roman" w:eastAsia="Times New Roman" w:hAnsi="Times New Roman" w:cs="Times New Roman"/>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1: </w:t>
      </w:r>
      <w:r w:rsidRPr="00DE077E">
        <w:rPr>
          <w:rFonts w:ascii="Times New Roman" w:eastAsia="Times New Roman" w:hAnsi="Times New Roman" w:cs="Times New Roman"/>
          <w:bCs/>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Pr="00DE077E">
        <w:rPr>
          <w:rFonts w:ascii="Times New Roman" w:eastAsia="Times New Roman" w:hAnsi="Times New Roman" w:cs="Times New Roman"/>
          <w:sz w:val="24"/>
          <w:szCs w:val="24"/>
          <w:lang w:eastAsia="x-none"/>
        </w:rPr>
        <w:t xml:space="preserve">проекти </w:t>
      </w:r>
      <w:r w:rsidRPr="00DE077E">
        <w:rPr>
          <w:rFonts w:ascii="Times New Roman" w:eastAsia="Times New Roman" w:hAnsi="Times New Roman" w:cs="Times New Roman"/>
          <w:bCs/>
          <w:sz w:val="24"/>
          <w:szCs w:val="24"/>
          <w:lang w:eastAsia="x-none"/>
        </w:rPr>
        <w:t>BG16RFOP002-2.006-0001 и BG16RFOP002-2.006-0002</w:t>
      </w:r>
      <w:r w:rsidRPr="00DE077E">
        <w:rPr>
          <w:rFonts w:ascii="Times New Roman" w:eastAsia="Times New Roman" w:hAnsi="Times New Roman" w:cs="Times New Roman"/>
          <w:sz w:val="24"/>
          <w:szCs w:val="24"/>
          <w:lang w:eastAsia="x-none"/>
        </w:rPr>
        <w:t>“, запазена на основание чл. 80, ал. 1 от ППЗОП;</w:t>
      </w:r>
    </w:p>
    <w:p w:rsidR="000B0C3E" w:rsidRDefault="000B0C3E" w:rsidP="000B0C3E">
      <w:pPr>
        <w:spacing w:after="0" w:line="360" w:lineRule="auto"/>
        <w:jc w:val="both"/>
        <w:rPr>
          <w:rFonts w:ascii="Times New Roman" w:eastAsia="Times New Roman" w:hAnsi="Times New Roman" w:cs="Times New Roman"/>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2: </w:t>
      </w:r>
      <w:r w:rsidRPr="00DE077E">
        <w:rPr>
          <w:rFonts w:ascii="Times New Roman" w:eastAsia="Times New Roman" w:hAnsi="Times New Roman" w:cs="Times New Roman"/>
          <w:bCs/>
          <w:sz w:val="24"/>
          <w:szCs w:val="24"/>
          <w:lang w:eastAsia="x-none"/>
        </w:rPr>
        <w:t>„</w:t>
      </w:r>
      <w:r w:rsidRPr="00DE077E">
        <w:rPr>
          <w:rFonts w:ascii="Times New Roman" w:eastAsia="Times New Roman" w:hAnsi="Times New Roman" w:cs="Times New Roman"/>
          <w:sz w:val="24"/>
          <w:szCs w:val="24"/>
          <w:lang w:eastAsia="x-none"/>
        </w:rPr>
        <w:t xml:space="preserve">Разработване на информационни, промоционални и рекламни печатни материали по проект </w:t>
      </w:r>
      <w:r w:rsidRPr="00DE077E">
        <w:rPr>
          <w:rFonts w:ascii="Times New Roman" w:eastAsia="Times New Roman" w:hAnsi="Times New Roman" w:cs="Times New Roman"/>
          <w:bCs/>
          <w:sz w:val="24"/>
          <w:szCs w:val="24"/>
          <w:lang w:eastAsia="x-none"/>
        </w:rPr>
        <w:t>BG16RFOP002-2.006-0002</w:t>
      </w:r>
      <w:r w:rsidRPr="00DE077E">
        <w:rPr>
          <w:rFonts w:ascii="Times New Roman" w:eastAsia="Times New Roman" w:hAnsi="Times New Roman" w:cs="Times New Roman"/>
          <w:sz w:val="24"/>
          <w:szCs w:val="24"/>
          <w:lang w:eastAsia="x-none"/>
        </w:rPr>
        <w:t>“, запазена на основание чл. 80, ал. 1 от ППЗОП.</w:t>
      </w:r>
    </w:p>
    <w:p w:rsidR="000B0C3E" w:rsidRDefault="000B0C3E" w:rsidP="000B0C3E">
      <w:pPr>
        <w:spacing w:after="0" w:line="360" w:lineRule="auto"/>
        <w:jc w:val="both"/>
        <w:rPr>
          <w:rFonts w:ascii="Times New Roman" w:eastAsia="Times New Roman" w:hAnsi="Times New Roman" w:cs="Times New Roman"/>
          <w:sz w:val="24"/>
          <w:szCs w:val="24"/>
          <w:lang w:eastAsia="x-none"/>
        </w:rPr>
      </w:pPr>
    </w:p>
    <w:p w:rsidR="000B0C3E" w:rsidRPr="001261C2" w:rsidRDefault="000B0C3E" w:rsidP="000B0C3E">
      <w:pPr>
        <w:spacing w:after="200" w:line="360" w:lineRule="auto"/>
        <w:jc w:val="center"/>
        <w:rPr>
          <w:rFonts w:ascii="Times New Roman" w:hAnsi="Times New Roman" w:cs="Times New Roman"/>
          <w:b/>
          <w:bCs/>
          <w:sz w:val="24"/>
          <w:szCs w:val="24"/>
        </w:rPr>
      </w:pPr>
      <w:r w:rsidRPr="001261C2">
        <w:rPr>
          <w:rFonts w:ascii="Times New Roman" w:eastAsia="Calibri" w:hAnsi="Times New Roman" w:cs="Times New Roman"/>
          <w:b/>
          <w:sz w:val="24"/>
          <w:szCs w:val="24"/>
        </w:rPr>
        <w:t>За</w:t>
      </w:r>
      <w:r>
        <w:rPr>
          <w:rFonts w:ascii="Times New Roman" w:eastAsia="Calibri" w:hAnsi="Times New Roman" w:cs="Times New Roman"/>
          <w:b/>
          <w:sz w:val="24"/>
          <w:szCs w:val="24"/>
        </w:rPr>
        <w:t xml:space="preserve"> Обособена позиция № 2</w:t>
      </w:r>
      <w:r w:rsidRPr="001261C2">
        <w:rPr>
          <w:rFonts w:ascii="Times New Roman" w:eastAsia="Calibri" w:hAnsi="Times New Roman" w:cs="Times New Roman"/>
          <w:b/>
          <w:sz w:val="24"/>
          <w:szCs w:val="24"/>
        </w:rPr>
        <w:t xml:space="preserve">: </w:t>
      </w:r>
      <w:r w:rsidRPr="00D41D6C">
        <w:rPr>
          <w:rFonts w:ascii="Times New Roman" w:eastAsia="Times New Roman" w:hAnsi="Times New Roman" w:cs="Times New Roman"/>
          <w:b/>
          <w:bCs/>
          <w:sz w:val="24"/>
          <w:szCs w:val="24"/>
          <w:lang w:eastAsia="x-none"/>
        </w:rPr>
        <w:t>„</w:t>
      </w:r>
      <w:r w:rsidRPr="00D41D6C">
        <w:rPr>
          <w:rFonts w:ascii="Times New Roman" w:eastAsia="Times New Roman" w:hAnsi="Times New Roman" w:cs="Times New Roman"/>
          <w:b/>
          <w:sz w:val="24"/>
          <w:szCs w:val="24"/>
          <w:lang w:eastAsia="x-none"/>
        </w:rPr>
        <w:t xml:space="preserve">Разработване на информационни, промоционални и рекламни печатни материали по проект </w:t>
      </w:r>
      <w:r w:rsidRPr="00D41D6C">
        <w:rPr>
          <w:rFonts w:ascii="Times New Roman" w:eastAsia="Times New Roman" w:hAnsi="Times New Roman" w:cs="Times New Roman"/>
          <w:b/>
          <w:bCs/>
          <w:sz w:val="24"/>
          <w:szCs w:val="24"/>
          <w:lang w:eastAsia="x-none"/>
        </w:rPr>
        <w:t>BG16RFOP002-2.006-0002</w:t>
      </w:r>
      <w:r w:rsidRPr="00D41D6C">
        <w:rPr>
          <w:rFonts w:ascii="Times New Roman" w:eastAsia="Times New Roman" w:hAnsi="Times New Roman" w:cs="Times New Roman"/>
          <w:b/>
          <w:sz w:val="24"/>
          <w:szCs w:val="24"/>
          <w:lang w:eastAsia="x-none"/>
        </w:rPr>
        <w:t>“, запазена на основание чл. 80, ал. 1 от ППЗОП</w:t>
      </w:r>
    </w:p>
    <w:p w:rsidR="000B0C3E" w:rsidRPr="007067B2" w:rsidRDefault="000B0C3E" w:rsidP="000B0C3E">
      <w:pPr>
        <w:spacing w:after="200" w:line="360" w:lineRule="auto"/>
        <w:jc w:val="center"/>
        <w:rPr>
          <w:rFonts w:ascii="Times New Roman" w:hAnsi="Times New Roman" w:cs="Times New Roman"/>
          <w:b/>
          <w:bCs/>
        </w:rPr>
      </w:pPr>
    </w:p>
    <w:p w:rsidR="000B0C3E" w:rsidRPr="00C3086E" w:rsidRDefault="000B0C3E" w:rsidP="000B0C3E">
      <w:pPr>
        <w:pStyle w:val="BodyText"/>
        <w:spacing w:line="276" w:lineRule="auto"/>
        <w:ind w:firstLine="567"/>
        <w:rPr>
          <w:rFonts w:ascii="Times New Roman" w:hAnsi="Times New Roman"/>
          <w:b/>
          <w:bCs/>
        </w:rPr>
      </w:pPr>
      <w:r>
        <w:rPr>
          <w:rFonts w:ascii="Times New Roman" w:hAnsi="Times New Roman"/>
          <w:b/>
          <w:bCs/>
        </w:rPr>
        <w:t>УВАЖАЕМИ ГОСПОЖИ И ГОСПОДА,</w:t>
      </w:r>
    </w:p>
    <w:p w:rsidR="000B0C3E" w:rsidRPr="00236831" w:rsidRDefault="000B0C3E" w:rsidP="000B0C3E">
      <w:pPr>
        <w:spacing w:after="120" w:line="360" w:lineRule="auto"/>
        <w:ind w:firstLine="567"/>
        <w:jc w:val="both"/>
        <w:rPr>
          <w:rFonts w:ascii="Times New Roman" w:eastAsia="Times New Roman" w:hAnsi="Times New Roman" w:cs="Times New Roman"/>
          <w:sz w:val="24"/>
          <w:szCs w:val="24"/>
          <w:lang w:eastAsia="x-none"/>
        </w:rPr>
      </w:pPr>
      <w:r w:rsidRPr="007067B2">
        <w:rPr>
          <w:rFonts w:ascii="Times New Roman" w:hAnsi="Times New Roman" w:cs="Times New Roman"/>
        </w:rPr>
        <w:t>1</w:t>
      </w:r>
      <w:r w:rsidRPr="00236831">
        <w:rPr>
          <w:rFonts w:ascii="Times New Roman" w:hAnsi="Times New Roman" w:cs="Times New Roman"/>
          <w:sz w:val="24"/>
          <w:szCs w:val="24"/>
        </w:rPr>
        <w:t>. Поемаме ангажимент да изпълним обществената поръчка в съответствие с изискванията на Възложителя, заложени в Техническата спецификация за Обособена</w:t>
      </w:r>
      <w:r>
        <w:rPr>
          <w:rFonts w:ascii="Times New Roman" w:hAnsi="Times New Roman" w:cs="Times New Roman"/>
          <w:sz w:val="24"/>
          <w:szCs w:val="24"/>
        </w:rPr>
        <w:t xml:space="preserve"> позиция № 2</w:t>
      </w:r>
      <w:r w:rsidRPr="00236831">
        <w:rPr>
          <w:rFonts w:ascii="Times New Roman" w:hAnsi="Times New Roman" w:cs="Times New Roman"/>
          <w:sz w:val="24"/>
          <w:szCs w:val="24"/>
        </w:rPr>
        <w:t xml:space="preserve">: </w:t>
      </w:r>
      <w:r w:rsidRPr="00DE077E">
        <w:rPr>
          <w:rFonts w:ascii="Times New Roman" w:eastAsia="Times New Roman" w:hAnsi="Times New Roman" w:cs="Times New Roman"/>
          <w:bCs/>
          <w:sz w:val="24"/>
          <w:szCs w:val="24"/>
          <w:lang w:eastAsia="x-none"/>
        </w:rPr>
        <w:t>„</w:t>
      </w:r>
      <w:r w:rsidRPr="00DE077E">
        <w:rPr>
          <w:rFonts w:ascii="Times New Roman" w:eastAsia="Times New Roman" w:hAnsi="Times New Roman" w:cs="Times New Roman"/>
          <w:sz w:val="24"/>
          <w:szCs w:val="24"/>
          <w:lang w:eastAsia="x-none"/>
        </w:rPr>
        <w:t xml:space="preserve">Разработване на информационни, промоционални и рекламни печатни материали по проект </w:t>
      </w:r>
      <w:r w:rsidRPr="00DE077E">
        <w:rPr>
          <w:rFonts w:ascii="Times New Roman" w:eastAsia="Times New Roman" w:hAnsi="Times New Roman" w:cs="Times New Roman"/>
          <w:bCs/>
          <w:sz w:val="24"/>
          <w:szCs w:val="24"/>
          <w:lang w:eastAsia="x-none"/>
        </w:rPr>
        <w:t>BG16RFOP002-2.006-0002</w:t>
      </w:r>
      <w:r w:rsidRPr="00DE077E">
        <w:rPr>
          <w:rFonts w:ascii="Times New Roman" w:eastAsia="Times New Roman" w:hAnsi="Times New Roman" w:cs="Times New Roman"/>
          <w:sz w:val="24"/>
          <w:szCs w:val="24"/>
          <w:lang w:eastAsia="x-none"/>
        </w:rPr>
        <w:t>“, запазена на основание чл. 80, ал. 1 от ППЗОП</w:t>
      </w:r>
      <w:r w:rsidRPr="00236831">
        <w:rPr>
          <w:rFonts w:ascii="Times New Roman" w:hAnsi="Times New Roman" w:cs="Times New Roman"/>
          <w:sz w:val="24"/>
          <w:szCs w:val="24"/>
        </w:rPr>
        <w:t>, като предлагаме на Вашето внимание нашето предложение за изпълнение предмета на настоящата обществена поръчка по тази обособена позиция, а именно: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328"/>
        <w:gridCol w:w="4423"/>
        <w:gridCol w:w="1696"/>
      </w:tblGrid>
      <w:tr w:rsidR="000B0C3E" w:rsidRPr="007C25C8" w:rsidTr="00DF31E9">
        <w:tc>
          <w:tcPr>
            <w:tcW w:w="615" w:type="dxa"/>
            <w:shd w:val="clear" w:color="auto" w:fill="E2EFD9" w:themeFill="accent6" w:themeFillTint="33"/>
          </w:tcPr>
          <w:p w:rsidR="000B0C3E" w:rsidRPr="007C25C8" w:rsidRDefault="000B0C3E" w:rsidP="00DF31E9">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lastRenderedPageBreak/>
              <w:t>№</w:t>
            </w:r>
          </w:p>
        </w:tc>
        <w:tc>
          <w:tcPr>
            <w:tcW w:w="2328"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Артикул</w:t>
            </w:r>
          </w:p>
        </w:tc>
        <w:tc>
          <w:tcPr>
            <w:tcW w:w="4423"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Технически параметри</w:t>
            </w:r>
            <w:r>
              <w:rPr>
                <w:rFonts w:ascii="Times New Roman" w:eastAsia="Calibri" w:hAnsi="Times New Roman" w:cs="Times New Roman"/>
                <w:b/>
                <w:sz w:val="24"/>
                <w:szCs w:val="24"/>
              </w:rPr>
              <w:t xml:space="preserve"> и характеристики, предлагани от участника</w:t>
            </w:r>
          </w:p>
        </w:tc>
        <w:tc>
          <w:tcPr>
            <w:tcW w:w="1696" w:type="dxa"/>
            <w:shd w:val="clear" w:color="auto" w:fill="E2EFD9" w:themeFill="accent6" w:themeFillTint="33"/>
          </w:tcPr>
          <w:p w:rsidR="000B0C3E" w:rsidRPr="007C25C8" w:rsidRDefault="000B0C3E" w:rsidP="00DF31E9">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Прогнозен тираж (брой)</w:t>
            </w:r>
          </w:p>
        </w:tc>
      </w:tr>
      <w:tr w:rsidR="000B0C3E" w:rsidRPr="00FF27F4" w:rsidTr="00DF31E9">
        <w:tc>
          <w:tcPr>
            <w:tcW w:w="61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1.</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Брошура-тип папка</w:t>
            </w:r>
          </w:p>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5 езика</w:t>
            </w:r>
          </w:p>
        </w:tc>
        <w:tc>
          <w:tcPr>
            <w:tcW w:w="4423"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1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2.</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Секторни листовки</w:t>
            </w:r>
          </w:p>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4 вида на  5 езика</w:t>
            </w:r>
            <w:r>
              <w:rPr>
                <w:rFonts w:ascii="Times New Roman" w:eastAsia="Calibri" w:hAnsi="Times New Roman" w:cs="Times New Roman"/>
                <w:sz w:val="24"/>
                <w:szCs w:val="24"/>
              </w:rPr>
              <w:t xml:space="preserve"> </w:t>
            </w:r>
            <w:r w:rsidRPr="00817991">
              <w:rPr>
                <w:rFonts w:ascii="Times New Roman" w:eastAsia="Calibri" w:hAnsi="Times New Roman" w:cs="Times New Roman"/>
                <w:sz w:val="24"/>
                <w:szCs w:val="24"/>
              </w:rPr>
              <w:t xml:space="preserve">– </w:t>
            </w:r>
            <w:r w:rsidRPr="00817991">
              <w:rPr>
                <w:rFonts w:ascii="Times New Roman" w:eastAsia="Calibri" w:hAnsi="Times New Roman" w:cs="Times New Roman"/>
                <w:i/>
                <w:sz w:val="24"/>
                <w:szCs w:val="24"/>
              </w:rPr>
              <w:t>според конкретните нужди към момента на възлагането, като текстовете ще бъдат осигурени от възложителя.</w:t>
            </w:r>
          </w:p>
        </w:tc>
        <w:tc>
          <w:tcPr>
            <w:tcW w:w="4423"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1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3.</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Програм</w:t>
            </w:r>
            <w:r w:rsidRPr="00FF27F4">
              <w:rPr>
                <w:rFonts w:ascii="Times New Roman" w:eastAsia="Calibri" w:hAnsi="Times New Roman" w:cs="Times New Roman"/>
                <w:sz w:val="24"/>
                <w:szCs w:val="24"/>
                <w:lang w:val="en-US"/>
              </w:rPr>
              <w:t>a</w:t>
            </w:r>
          </w:p>
        </w:tc>
        <w:tc>
          <w:tcPr>
            <w:tcW w:w="4423"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1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lang w:val="en-US"/>
              </w:rPr>
              <w:t>4.</w:t>
            </w:r>
          </w:p>
        </w:tc>
        <w:tc>
          <w:tcPr>
            <w:tcW w:w="2328" w:type="dxa"/>
            <w:shd w:val="clear" w:color="auto" w:fill="auto"/>
          </w:tcPr>
          <w:p w:rsidR="000B0C3E" w:rsidRPr="00342CD6" w:rsidRDefault="000B0C3E" w:rsidP="00DF31E9">
            <w:pPr>
              <w:spacing w:after="200" w:line="360" w:lineRule="auto"/>
              <w:jc w:val="both"/>
              <w:rPr>
                <w:rFonts w:ascii="Times New Roman" w:eastAsia="Calibri" w:hAnsi="Times New Roman" w:cs="Times New Roman"/>
                <w:sz w:val="24"/>
                <w:szCs w:val="24"/>
                <w:lang w:val="ru-RU"/>
              </w:rPr>
            </w:pPr>
            <w:r w:rsidRPr="00FF27F4">
              <w:rPr>
                <w:rFonts w:ascii="Times New Roman" w:eastAsia="Calibri" w:hAnsi="Times New Roman" w:cs="Times New Roman"/>
                <w:sz w:val="24"/>
                <w:szCs w:val="24"/>
              </w:rPr>
              <w:t>Бележник за записки, без корици.</w:t>
            </w:r>
          </w:p>
        </w:tc>
        <w:tc>
          <w:tcPr>
            <w:tcW w:w="4423" w:type="dxa"/>
            <w:shd w:val="clear" w:color="auto" w:fill="auto"/>
          </w:tcPr>
          <w:p w:rsidR="000B0C3E" w:rsidRPr="00FF27F4" w:rsidRDefault="000B0C3E" w:rsidP="00DF31E9">
            <w:pPr>
              <w:pStyle w:val="ListParagraph"/>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 xml:space="preserve"> </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1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lang w:val="en-US"/>
              </w:rPr>
              <w:t>5</w:t>
            </w:r>
            <w:r w:rsidRPr="00FF27F4">
              <w:rPr>
                <w:rFonts w:ascii="Times New Roman" w:eastAsia="Calibri" w:hAnsi="Times New Roman" w:cs="Times New Roman"/>
                <w:sz w:val="24"/>
                <w:szCs w:val="24"/>
              </w:rPr>
              <w:t>.</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Химикали</w:t>
            </w:r>
          </w:p>
        </w:tc>
        <w:tc>
          <w:tcPr>
            <w:tcW w:w="4423"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1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lang w:val="en-US"/>
              </w:rPr>
              <w:t xml:space="preserve">6. </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Флаш-памет - 8 GB</w:t>
            </w:r>
          </w:p>
        </w:tc>
        <w:tc>
          <w:tcPr>
            <w:tcW w:w="4423"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r w:rsidR="000B0C3E" w:rsidRPr="00FF27F4" w:rsidTr="00DF31E9">
        <w:tc>
          <w:tcPr>
            <w:tcW w:w="615"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7.</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Торби</w:t>
            </w:r>
          </w:p>
        </w:tc>
        <w:tc>
          <w:tcPr>
            <w:tcW w:w="4423"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ind w:left="720"/>
              <w:jc w:val="both"/>
              <w:rPr>
                <w:rFonts w:ascii="Times New Roman" w:eastAsia="Calibri"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0B0C3E" w:rsidRPr="00FF27F4" w:rsidRDefault="000B0C3E" w:rsidP="00DF31E9">
            <w:pPr>
              <w:spacing w:after="200" w:line="360" w:lineRule="auto"/>
              <w:jc w:val="both"/>
              <w:rPr>
                <w:rFonts w:ascii="Times New Roman" w:eastAsia="Calibri" w:hAnsi="Times New Roman" w:cs="Times New Roman"/>
                <w:sz w:val="24"/>
                <w:szCs w:val="24"/>
              </w:rPr>
            </w:pPr>
          </w:p>
        </w:tc>
      </w:tr>
    </w:tbl>
    <w:p w:rsidR="000B0C3E"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p>
    <w:p w:rsidR="000B0C3E" w:rsidRDefault="000B0C3E" w:rsidP="000B0C3E">
      <w:pPr>
        <w:spacing w:after="200" w:line="360" w:lineRule="auto"/>
        <w:jc w:val="both"/>
        <w:rPr>
          <w:rFonts w:ascii="Times New Roman" w:eastAsia="Calibri" w:hAnsi="Times New Roman" w:cs="Times New Roman"/>
          <w:b/>
          <w:sz w:val="24"/>
          <w:szCs w:val="24"/>
        </w:rPr>
      </w:pPr>
      <w:r w:rsidRPr="00E94FDB">
        <w:rPr>
          <w:rFonts w:ascii="Times New Roman" w:eastAsia="Calibri" w:hAnsi="Times New Roman" w:cs="Times New Roman"/>
          <w:b/>
          <w:sz w:val="24"/>
          <w:szCs w:val="24"/>
        </w:rPr>
        <w:t>Предложение за организация на персонала</w:t>
      </w:r>
      <w:r>
        <w:rPr>
          <w:rFonts w:ascii="Times New Roman" w:eastAsia="Calibri" w:hAnsi="Times New Roman" w:cs="Times New Roman"/>
          <w:b/>
          <w:sz w:val="24"/>
          <w:szCs w:val="24"/>
        </w:rPr>
        <w:t xml:space="preserve"> (в свободен текст):</w:t>
      </w:r>
    </w:p>
    <w:p w:rsidR="000B0C3E" w:rsidRDefault="000B0C3E" w:rsidP="000B0C3E">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w:t>
      </w:r>
    </w:p>
    <w:p w:rsidR="000B0C3E" w:rsidRPr="005B03CD"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2</w:t>
      </w:r>
      <w:r w:rsidRPr="005B03CD">
        <w:rPr>
          <w:rFonts w:ascii="Times New Roman" w:eastAsia="Calibri" w:hAnsi="Times New Roman" w:cs="Times New Roman"/>
          <w:color w:val="000000"/>
          <w:shd w:val="clear" w:color="auto" w:fill="FFFFFF"/>
        </w:rPr>
        <w:t xml:space="preserve">. </w:t>
      </w:r>
      <w:r w:rsidRPr="005B03CD">
        <w:rPr>
          <w:rFonts w:ascii="Times New Roman" w:eastAsia="Calibri" w:hAnsi="Times New Roman" w:cs="Times New Roman"/>
          <w:color w:val="000000"/>
          <w:sz w:val="24"/>
          <w:szCs w:val="24"/>
          <w:shd w:val="clear" w:color="auto" w:fill="FFFFFF"/>
        </w:rPr>
        <w:t>Декларирам, че сме съгласни с клаузите на приложения към документацията за обществената поръчка проект на договор за възлагане изпълнението на обществената поръчка.</w:t>
      </w:r>
    </w:p>
    <w:p w:rsidR="000B0C3E" w:rsidRPr="004F50DB"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3</w:t>
      </w:r>
      <w:r w:rsidRPr="005B03CD">
        <w:rPr>
          <w:rFonts w:ascii="Times New Roman" w:eastAsia="Calibri" w:hAnsi="Times New Roman" w:cs="Times New Roman"/>
          <w:color w:val="000000"/>
          <w:sz w:val="24"/>
          <w:szCs w:val="24"/>
          <w:shd w:val="clear" w:color="auto" w:fill="FFFFFF"/>
        </w:rPr>
        <w:t>. Декларирам, че срокът на валидност на офертата ни е 4 (четири) месеца,</w:t>
      </w:r>
      <w:r w:rsidRPr="004F50DB">
        <w:rPr>
          <w:rFonts w:ascii="Times New Roman" w:eastAsia="Times New Roman" w:hAnsi="Times New Roman" w:cs="Times New Roman"/>
          <w:sz w:val="24"/>
          <w:szCs w:val="24"/>
        </w:rPr>
        <w:t xml:space="preserve"> считано от датата на подаване на офертата ни за участие в поръчката.</w:t>
      </w:r>
    </w:p>
    <w:p w:rsidR="000B0C3E" w:rsidRPr="004F50DB"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4</w:t>
      </w:r>
      <w:r w:rsidRPr="004F50DB">
        <w:rPr>
          <w:rFonts w:ascii="Times New Roman" w:eastAsia="Calibri" w:hAnsi="Times New Roman" w:cs="Times New Roman"/>
          <w:color w:val="000000"/>
          <w:sz w:val="24"/>
          <w:szCs w:val="24"/>
          <w:shd w:val="clear" w:color="auto" w:fill="FFFFFF"/>
        </w:rPr>
        <w:t xml:space="preserve">. </w:t>
      </w:r>
      <w:r w:rsidRPr="004F50DB">
        <w:rPr>
          <w:rFonts w:ascii="Times New Roman" w:eastAsia="Times New Roman" w:hAnsi="Times New Roman" w:cs="Times New Roman"/>
          <w:color w:val="000000"/>
          <w:sz w:val="24"/>
          <w:szCs w:val="24"/>
        </w:rPr>
        <w:t xml:space="preserve">Декларирам,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в случаите </w:t>
      </w:r>
      <w:r w:rsidRPr="004F50DB">
        <w:rPr>
          <w:rFonts w:ascii="Times New Roman" w:eastAsia="Times New Roman" w:hAnsi="Times New Roman" w:cs="Times New Roman"/>
          <w:sz w:val="24"/>
          <w:szCs w:val="24"/>
        </w:rPr>
        <w:t>когато това е приложимо.</w:t>
      </w:r>
    </w:p>
    <w:p w:rsidR="000B0C3E" w:rsidRDefault="000B0C3E" w:rsidP="000B0C3E">
      <w:pPr>
        <w:spacing w:after="20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shd w:val="clear" w:color="auto" w:fill="FFFFFF"/>
        </w:rPr>
        <w:t xml:space="preserve"> 5</w:t>
      </w:r>
      <w:r w:rsidRPr="004F50DB">
        <w:rPr>
          <w:rFonts w:ascii="Times New Roman" w:eastAsia="Calibri" w:hAnsi="Times New Roman" w:cs="Times New Roman"/>
          <w:color w:val="000000"/>
          <w:sz w:val="24"/>
          <w:szCs w:val="24"/>
          <w:shd w:val="clear" w:color="auto" w:fill="FFFFFF"/>
        </w:rPr>
        <w:t xml:space="preserve">. </w:t>
      </w:r>
      <w:r w:rsidRPr="005B03CD">
        <w:rPr>
          <w:rFonts w:ascii="Times New Roman" w:eastAsia="Times New Roman" w:hAnsi="Times New Roman" w:cs="Times New Roman"/>
          <w:sz w:val="24"/>
          <w:szCs w:val="24"/>
        </w:rPr>
        <w:t>Приемам срок</w:t>
      </w:r>
      <w:r>
        <w:rPr>
          <w:rFonts w:ascii="Times New Roman" w:eastAsia="Times New Roman" w:hAnsi="Times New Roman" w:cs="Times New Roman"/>
          <w:sz w:val="24"/>
          <w:szCs w:val="24"/>
        </w:rPr>
        <w:t xml:space="preserve">овете </w:t>
      </w:r>
      <w:r w:rsidRPr="005B03CD">
        <w:rPr>
          <w:rFonts w:ascii="Times New Roman" w:eastAsia="Times New Roman" w:hAnsi="Times New Roman" w:cs="Times New Roman"/>
          <w:sz w:val="24"/>
          <w:szCs w:val="24"/>
        </w:rPr>
        <w:t>на изпълнение на предмета на наст</w:t>
      </w:r>
      <w:r>
        <w:rPr>
          <w:rFonts w:ascii="Times New Roman" w:eastAsia="Times New Roman" w:hAnsi="Times New Roman" w:cs="Times New Roman"/>
          <w:sz w:val="24"/>
          <w:szCs w:val="24"/>
        </w:rPr>
        <w:t>оящата обособена позиция да бъдат, както следва:</w:t>
      </w:r>
    </w:p>
    <w:p w:rsidR="000B0C3E" w:rsidRPr="00C3086E" w:rsidRDefault="000B0C3E" w:rsidP="000B0C3E">
      <w:pPr>
        <w:pStyle w:val="ListParagraph"/>
        <w:numPr>
          <w:ilvl w:val="0"/>
          <w:numId w:val="1"/>
        </w:numPr>
        <w:spacing w:line="360" w:lineRule="auto"/>
        <w:ind w:left="0" w:firstLine="851"/>
        <w:contextualSpacing/>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eastAsia="x-none"/>
        </w:rPr>
        <w:t xml:space="preserve"> </w:t>
      </w:r>
      <w:r w:rsidRPr="00104F31">
        <w:rPr>
          <w:rFonts w:ascii="Times New Roman" w:eastAsia="Times New Roman" w:hAnsi="Times New Roman" w:cs="Times New Roman"/>
          <w:sz w:val="24"/>
          <w:szCs w:val="24"/>
          <w:lang w:val="x-none" w:eastAsia="x-none"/>
        </w:rPr>
        <w:t>Срок за</w:t>
      </w:r>
      <w:r>
        <w:rPr>
          <w:rFonts w:ascii="Times New Roman" w:eastAsia="Times New Roman" w:hAnsi="Times New Roman" w:cs="Times New Roman"/>
          <w:sz w:val="24"/>
          <w:szCs w:val="24"/>
          <w:lang w:eastAsia="x-none"/>
        </w:rPr>
        <w:t xml:space="preserve"> </w:t>
      </w:r>
      <w:r>
        <w:rPr>
          <w:rFonts w:ascii="Times New Roman" w:hAnsi="Times New Roman" w:cs="Times New Roman"/>
          <w:sz w:val="24"/>
          <w:szCs w:val="24"/>
        </w:rPr>
        <w:t xml:space="preserve">представяне на финални визии на материалите за одобрение от Възложителя: </w:t>
      </w:r>
      <w:r w:rsidRPr="00C3086E">
        <w:rPr>
          <w:rFonts w:ascii="Times New Roman" w:hAnsi="Times New Roman" w:cs="Times New Roman"/>
          <w:sz w:val="24"/>
          <w:szCs w:val="24"/>
        </w:rPr>
        <w:t xml:space="preserve">до </w:t>
      </w:r>
      <w:r w:rsidRPr="00C3086E">
        <w:rPr>
          <w:rFonts w:ascii="Times New Roman" w:hAnsi="Times New Roman" w:cs="Times New Roman"/>
          <w:sz w:val="24"/>
          <w:szCs w:val="24"/>
          <w:lang w:val="ru-RU"/>
        </w:rPr>
        <w:t>10</w:t>
      </w:r>
      <w:r w:rsidRPr="00C3086E">
        <w:rPr>
          <w:rFonts w:ascii="Times New Roman" w:hAnsi="Times New Roman" w:cs="Times New Roman"/>
          <w:sz w:val="24"/>
          <w:szCs w:val="24"/>
        </w:rPr>
        <w:t xml:space="preserve"> (десет) календарни дни след получаване на възлагателно писмо </w:t>
      </w:r>
      <w:r>
        <w:rPr>
          <w:rFonts w:ascii="Times New Roman" w:hAnsi="Times New Roman" w:cs="Times New Roman"/>
          <w:sz w:val="24"/>
          <w:szCs w:val="24"/>
        </w:rPr>
        <w:t xml:space="preserve">(заявка) </w:t>
      </w:r>
      <w:r w:rsidRPr="00C3086E">
        <w:rPr>
          <w:rFonts w:ascii="Times New Roman" w:hAnsi="Times New Roman" w:cs="Times New Roman"/>
          <w:sz w:val="24"/>
          <w:szCs w:val="24"/>
        </w:rPr>
        <w:t xml:space="preserve">от възложителя за съответния вид материал; </w:t>
      </w:r>
    </w:p>
    <w:p w:rsidR="000B0C3E" w:rsidRPr="00C3086E" w:rsidRDefault="000B0C3E" w:rsidP="000B0C3E">
      <w:pPr>
        <w:pStyle w:val="ListParagraph"/>
        <w:numPr>
          <w:ilvl w:val="0"/>
          <w:numId w:val="1"/>
        </w:numPr>
        <w:spacing w:line="360" w:lineRule="auto"/>
        <w:ind w:left="0" w:firstLine="851"/>
        <w:contextualSpacing/>
        <w:jc w:val="both"/>
        <w:rPr>
          <w:rFonts w:ascii="Times New Roman" w:eastAsia="Times New Roman" w:hAnsi="Times New Roman" w:cs="Times New Roman"/>
          <w:sz w:val="24"/>
          <w:szCs w:val="24"/>
          <w:lang w:val="x-none" w:eastAsia="x-none"/>
        </w:rPr>
      </w:pPr>
      <w:r w:rsidRPr="00C3086E">
        <w:rPr>
          <w:rFonts w:ascii="Times New Roman" w:eastAsia="Times New Roman" w:hAnsi="Times New Roman" w:cs="Times New Roman"/>
          <w:sz w:val="24"/>
          <w:szCs w:val="24"/>
          <w:lang w:val="x-none" w:eastAsia="x-none"/>
        </w:rPr>
        <w:t>Срок за</w:t>
      </w:r>
      <w:r w:rsidRPr="00C3086E">
        <w:rPr>
          <w:rFonts w:ascii="Times New Roman" w:eastAsia="Times New Roman" w:hAnsi="Times New Roman" w:cs="Times New Roman"/>
          <w:sz w:val="24"/>
          <w:szCs w:val="24"/>
          <w:lang w:eastAsia="x-none"/>
        </w:rPr>
        <w:t xml:space="preserve"> </w:t>
      </w:r>
      <w:r w:rsidRPr="00C3086E">
        <w:rPr>
          <w:rFonts w:ascii="Times New Roman" w:hAnsi="Times New Roman" w:cs="Times New Roman"/>
          <w:sz w:val="24"/>
          <w:szCs w:val="24"/>
        </w:rPr>
        <w:t>изработка и доставка на материали</w:t>
      </w:r>
      <w:r>
        <w:rPr>
          <w:rFonts w:ascii="Times New Roman" w:hAnsi="Times New Roman" w:cs="Times New Roman"/>
          <w:sz w:val="24"/>
          <w:szCs w:val="24"/>
        </w:rPr>
        <w:t>те</w:t>
      </w:r>
      <w:r w:rsidRPr="00C3086E">
        <w:rPr>
          <w:rFonts w:ascii="Times New Roman" w:hAnsi="Times New Roman" w:cs="Times New Roman"/>
          <w:sz w:val="24"/>
          <w:szCs w:val="24"/>
        </w:rPr>
        <w:t xml:space="preserve">: до </w:t>
      </w:r>
      <w:r w:rsidRPr="00C3086E">
        <w:rPr>
          <w:rFonts w:ascii="Times New Roman" w:hAnsi="Times New Roman" w:cs="Times New Roman"/>
          <w:sz w:val="24"/>
          <w:szCs w:val="24"/>
          <w:lang w:val="ru-RU"/>
        </w:rPr>
        <w:t>30</w:t>
      </w:r>
      <w:r w:rsidRPr="00C3086E">
        <w:rPr>
          <w:rFonts w:ascii="Times New Roman" w:hAnsi="Times New Roman" w:cs="Times New Roman"/>
          <w:sz w:val="24"/>
          <w:szCs w:val="24"/>
        </w:rPr>
        <w:t xml:space="preserve"> (тридесет)</w:t>
      </w:r>
      <w:r>
        <w:rPr>
          <w:rFonts w:ascii="Times New Roman" w:hAnsi="Times New Roman" w:cs="Times New Roman"/>
          <w:sz w:val="24"/>
          <w:szCs w:val="24"/>
        </w:rPr>
        <w:t xml:space="preserve"> </w:t>
      </w:r>
      <w:r w:rsidRPr="001760C5">
        <w:rPr>
          <w:rFonts w:ascii="Times New Roman" w:hAnsi="Times New Roman" w:cs="Times New Roman"/>
          <w:sz w:val="24"/>
          <w:szCs w:val="24"/>
        </w:rPr>
        <w:t xml:space="preserve">календарни дни след </w:t>
      </w:r>
      <w:r>
        <w:rPr>
          <w:rFonts w:ascii="Times New Roman" w:hAnsi="Times New Roman" w:cs="Times New Roman"/>
          <w:sz w:val="24"/>
          <w:szCs w:val="24"/>
        </w:rPr>
        <w:t>одобрение от Възложителя на окончателните визии на материалите.</w:t>
      </w:r>
    </w:p>
    <w:p w:rsidR="000B0C3E" w:rsidRPr="001860AC" w:rsidRDefault="000B0C3E" w:rsidP="000B0C3E">
      <w:pPr>
        <w:spacing w:after="200" w:line="360" w:lineRule="auto"/>
        <w:ind w:firstLine="360"/>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t xml:space="preserve">6. </w:t>
      </w:r>
      <w:r w:rsidRPr="004F50DB">
        <w:rPr>
          <w:rFonts w:ascii="Times New Roman" w:eastAsia="Times New Roman" w:hAnsi="Times New Roman" w:cs="Times New Roman"/>
          <w:sz w:val="24"/>
          <w:szCs w:val="24"/>
        </w:rPr>
        <w:t>Наясно съм, че за деклариране в настоящето предложение на неверни данни нося отговорност по чл. 313 от Наказателния кодекс.</w:t>
      </w:r>
    </w:p>
    <w:p w:rsidR="000B0C3E" w:rsidRPr="004F50DB" w:rsidRDefault="000B0C3E" w:rsidP="000B0C3E">
      <w:pPr>
        <w:tabs>
          <w:tab w:val="num" w:pos="1260"/>
        </w:tabs>
        <w:spacing w:after="0" w:line="276"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w:t>
      </w:r>
      <w:r w:rsidRPr="004F50DB">
        <w:rPr>
          <w:rFonts w:ascii="Times New Roman" w:eastAsia="Times New Roman" w:hAnsi="Times New Roman" w:cs="Times New Roman"/>
          <w:b/>
          <w:sz w:val="24"/>
          <w:szCs w:val="24"/>
        </w:rPr>
        <w:t xml:space="preserve">: </w:t>
      </w:r>
    </w:p>
    <w:p w:rsidR="000B0C3E" w:rsidRDefault="000B0C3E" w:rsidP="000B0C3E">
      <w:pPr>
        <w:widowControl w:val="0"/>
        <w:shd w:val="clear" w:color="auto" w:fill="FFFFFF"/>
        <w:tabs>
          <w:tab w:val="left" w:pos="1087"/>
          <w:tab w:val="left" w:leader="dot" w:pos="10426"/>
        </w:tabs>
        <w:autoSpaceDE w:val="0"/>
        <w:autoSpaceDN w:val="0"/>
        <w:adjustRightInd w:val="0"/>
        <w:spacing w:after="0" w:line="36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1. </w:t>
      </w:r>
      <w:r w:rsidRPr="004F50DB">
        <w:rPr>
          <w:rFonts w:ascii="Times New Roman" w:eastAsia="Times New Roman" w:hAnsi="Times New Roman" w:cs="Times New Roman"/>
          <w:color w:val="000000"/>
          <w:sz w:val="24"/>
          <w:szCs w:val="24"/>
        </w:rPr>
        <w:t xml:space="preserve">Документ за упълномощаване, когато лицето, което подава офертата, не е законният представител на участника </w:t>
      </w:r>
      <w:r>
        <w:rPr>
          <w:rFonts w:ascii="Times New Roman" w:eastAsia="Times New Roman" w:hAnsi="Times New Roman" w:cs="Times New Roman"/>
          <w:i/>
          <w:color w:val="000000"/>
          <w:sz w:val="24"/>
          <w:szCs w:val="24"/>
        </w:rPr>
        <w:t>(в приложимите случаи);</w:t>
      </w:r>
    </w:p>
    <w:p w:rsidR="000B0C3E" w:rsidRPr="00C34904" w:rsidRDefault="000B0C3E" w:rsidP="000B0C3E">
      <w:pPr>
        <w:spacing w:after="200" w:line="36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bg-BG"/>
        </w:rPr>
        <w:t xml:space="preserve">   2. </w:t>
      </w:r>
      <w:r w:rsidRPr="00661212">
        <w:rPr>
          <w:rFonts w:ascii="Times New Roman" w:eastAsia="Times New Roman" w:hAnsi="Times New Roman" w:cs="Times New Roman"/>
          <w:sz w:val="24"/>
          <w:szCs w:val="24"/>
          <w:lang w:eastAsia="bg-BG"/>
        </w:rPr>
        <w:t>Предложение за изпълнение на поръчката в съответствие с техническите спецификации и изискванията на възло</w:t>
      </w:r>
      <w:r>
        <w:rPr>
          <w:rFonts w:ascii="Times New Roman" w:eastAsia="Times New Roman" w:hAnsi="Times New Roman" w:cs="Times New Roman"/>
          <w:sz w:val="24"/>
          <w:szCs w:val="24"/>
          <w:lang w:eastAsia="bg-BG"/>
        </w:rPr>
        <w:t>жителя и съобразено с критерия</w:t>
      </w:r>
      <w:r w:rsidRPr="00661212">
        <w:rPr>
          <w:rFonts w:ascii="Times New Roman" w:eastAsia="Times New Roman" w:hAnsi="Times New Roman" w:cs="Times New Roman"/>
          <w:sz w:val="24"/>
          <w:szCs w:val="24"/>
          <w:lang w:eastAsia="bg-BG"/>
        </w:rPr>
        <w:t xml:space="preserve"> за възлагане</w:t>
      </w:r>
      <w:r>
        <w:rPr>
          <w:rFonts w:ascii="Times New Roman" w:eastAsia="Times New Roman" w:hAnsi="Times New Roman" w:cs="Times New Roman"/>
          <w:sz w:val="24"/>
          <w:szCs w:val="24"/>
          <w:lang w:eastAsia="bg-BG"/>
        </w:rPr>
        <w:t>;</w:t>
      </w:r>
    </w:p>
    <w:p w:rsidR="000B0C3E" w:rsidRPr="005E1BEF" w:rsidRDefault="000B0C3E" w:rsidP="000B0C3E">
      <w:pPr>
        <w:widowControl w:val="0"/>
        <w:shd w:val="clear" w:color="auto" w:fill="FFFFFF"/>
        <w:tabs>
          <w:tab w:val="left" w:pos="1087"/>
          <w:tab w:val="left" w:leader="dot" w:pos="10426"/>
        </w:tabs>
        <w:autoSpaceDE w:val="0"/>
        <w:autoSpaceDN w:val="0"/>
        <w:adjustRightInd w:val="0"/>
        <w:spacing w:after="0" w:line="360" w:lineRule="auto"/>
        <w:ind w:firstLine="567"/>
        <w:jc w:val="both"/>
        <w:rPr>
          <w:rFonts w:ascii="Times New Roman" w:eastAsia="Times New Roman" w:hAnsi="Times New Roman" w:cs="Times New Roman"/>
          <w:color w:val="000000"/>
          <w:sz w:val="24"/>
          <w:szCs w:val="24"/>
        </w:rPr>
      </w:pPr>
      <w:r w:rsidRPr="00C34904">
        <w:rPr>
          <w:rFonts w:ascii="Times New Roman" w:eastAsia="Times New Roman" w:hAnsi="Times New Roman" w:cs="Times New Roman"/>
          <w:color w:val="000000"/>
          <w:sz w:val="24"/>
          <w:szCs w:val="24"/>
        </w:rPr>
        <w:t>3.</w:t>
      </w:r>
      <w:r>
        <w:rPr>
          <w:rFonts w:ascii="Times New Roman" w:eastAsia="Times New Roman" w:hAnsi="Times New Roman" w:cs="Times New Roman"/>
          <w:i/>
          <w:color w:val="000000"/>
          <w:sz w:val="24"/>
          <w:szCs w:val="24"/>
        </w:rPr>
        <w:t xml:space="preserve"> </w:t>
      </w:r>
      <w:r w:rsidRPr="005E1BEF">
        <w:rPr>
          <w:rFonts w:ascii="Times New Roman" w:eastAsia="Times New Roman" w:hAnsi="Times New Roman" w:cs="Times New Roman"/>
          <w:color w:val="000000"/>
          <w:sz w:val="24"/>
          <w:szCs w:val="24"/>
        </w:rPr>
        <w:t xml:space="preserve">Мостри на предложените </w:t>
      </w:r>
      <w:r>
        <w:rPr>
          <w:rFonts w:ascii="Times New Roman" w:hAnsi="Times New Roman" w:cs="Times New Roman"/>
          <w:sz w:val="24"/>
          <w:szCs w:val="24"/>
        </w:rPr>
        <w:t xml:space="preserve">материали за позиции </w:t>
      </w:r>
      <w:r w:rsidRPr="00D55786">
        <w:rPr>
          <w:rFonts w:ascii="Times New Roman" w:hAnsi="Times New Roman" w:cs="Times New Roman"/>
          <w:sz w:val="24"/>
          <w:szCs w:val="24"/>
        </w:rPr>
        <w:t>1, 2, 3, 4 и 7</w:t>
      </w:r>
      <w:r>
        <w:rPr>
          <w:rFonts w:ascii="Times New Roman" w:hAnsi="Times New Roman" w:cs="Times New Roman"/>
          <w:sz w:val="24"/>
          <w:szCs w:val="24"/>
        </w:rPr>
        <w:t xml:space="preserve"> от таблицата по-</w:t>
      </w:r>
      <w:r>
        <w:rPr>
          <w:rFonts w:ascii="Times New Roman" w:hAnsi="Times New Roman" w:cs="Times New Roman"/>
          <w:sz w:val="24"/>
          <w:szCs w:val="24"/>
        </w:rPr>
        <w:lastRenderedPageBreak/>
        <w:t>горе</w:t>
      </w:r>
      <w:r>
        <w:rPr>
          <w:rFonts w:ascii="Times New Roman" w:eastAsia="Times New Roman" w:hAnsi="Times New Roman" w:cs="Times New Roman"/>
          <w:color w:val="000000"/>
          <w:sz w:val="24"/>
          <w:szCs w:val="24"/>
        </w:rPr>
        <w:t>.</w:t>
      </w:r>
    </w:p>
    <w:p w:rsidR="000B0C3E" w:rsidRPr="00C66A03" w:rsidRDefault="000B0C3E" w:rsidP="000B0C3E">
      <w:pPr>
        <w:widowControl w:val="0"/>
        <w:shd w:val="clear" w:color="auto" w:fill="FFFFFF"/>
        <w:tabs>
          <w:tab w:val="left" w:pos="1087"/>
          <w:tab w:val="left" w:leader="dot" w:pos="10426"/>
        </w:tabs>
        <w:autoSpaceDE w:val="0"/>
        <w:autoSpaceDN w:val="0"/>
        <w:adjustRightInd w:val="0"/>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5E1BE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Техническо описание за всяка от предложените мостри /в свободен текст/.</w:t>
      </w:r>
    </w:p>
    <w:p w:rsidR="000B0C3E" w:rsidRPr="004F50DB" w:rsidRDefault="000B0C3E" w:rsidP="000B0C3E">
      <w:pPr>
        <w:spacing w:before="120" w:after="0" w:line="360" w:lineRule="auto"/>
        <w:ind w:left="1416"/>
        <w:jc w:val="both"/>
        <w:rPr>
          <w:rFonts w:ascii="Times New Roman" w:eastAsia="Times New Roman" w:hAnsi="Times New Roman" w:cs="Times New Roman"/>
          <w:b/>
          <w:bCs/>
          <w:u w:val="single"/>
        </w:rPr>
      </w:pPr>
      <w:r w:rsidRPr="004F50DB">
        <w:rPr>
          <w:rFonts w:ascii="Times New Roman" w:eastAsia="Times New Roman" w:hAnsi="Times New Roman" w:cs="Times New Roman"/>
          <w:b/>
          <w:bCs/>
        </w:rPr>
        <w:t xml:space="preserve">     </w:t>
      </w:r>
      <w:r w:rsidRPr="004F50DB">
        <w:rPr>
          <w:rFonts w:ascii="Times New Roman" w:eastAsia="Times New Roman" w:hAnsi="Times New Roman" w:cs="Times New Roman"/>
          <w:b/>
          <w:bCs/>
          <w:u w:val="single"/>
        </w:rPr>
        <w:t>ПОДПИС и ПЕЧАТ:</w:t>
      </w:r>
    </w:p>
    <w:tbl>
      <w:tblPr>
        <w:tblW w:w="0" w:type="auto"/>
        <w:tblLayout w:type="fixed"/>
        <w:tblLook w:val="0000" w:firstRow="0" w:lastRow="0" w:firstColumn="0" w:lastColumn="0" w:noHBand="0" w:noVBand="0"/>
      </w:tblPr>
      <w:tblGrid>
        <w:gridCol w:w="4261"/>
        <w:gridCol w:w="4919"/>
      </w:tblGrid>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Дата </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 _________ / ______</w:t>
            </w:r>
          </w:p>
        </w:tc>
      </w:tr>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Име и фамилия</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 xml:space="preserve">Длъжност </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r w:rsidR="000B0C3E" w:rsidRPr="004F50DB" w:rsidTr="00DF31E9">
        <w:tc>
          <w:tcPr>
            <w:tcW w:w="4261" w:type="dxa"/>
          </w:tcPr>
          <w:p w:rsidR="000B0C3E" w:rsidRPr="004F50DB" w:rsidRDefault="000B0C3E" w:rsidP="00DF31E9">
            <w:pPr>
              <w:spacing w:after="0" w:line="360" w:lineRule="auto"/>
              <w:jc w:val="right"/>
              <w:rPr>
                <w:rFonts w:ascii="Times New Roman" w:eastAsia="Times New Roman" w:hAnsi="Times New Roman" w:cs="Times New Roman"/>
                <w:b/>
              </w:rPr>
            </w:pPr>
            <w:r w:rsidRPr="004F50DB">
              <w:rPr>
                <w:rFonts w:ascii="Times New Roman" w:eastAsia="Times New Roman" w:hAnsi="Times New Roman" w:cs="Times New Roman"/>
                <w:b/>
              </w:rPr>
              <w:t>Наименование на участника</w:t>
            </w:r>
          </w:p>
        </w:tc>
        <w:tc>
          <w:tcPr>
            <w:tcW w:w="4919" w:type="dxa"/>
          </w:tcPr>
          <w:p w:rsidR="000B0C3E" w:rsidRPr="004F50DB" w:rsidRDefault="000B0C3E" w:rsidP="00DF31E9">
            <w:pPr>
              <w:spacing w:after="0" w:line="360" w:lineRule="auto"/>
              <w:jc w:val="both"/>
              <w:rPr>
                <w:rFonts w:ascii="Times New Roman" w:eastAsia="Times New Roman" w:hAnsi="Times New Roman" w:cs="Times New Roman"/>
              </w:rPr>
            </w:pPr>
            <w:r w:rsidRPr="004F50DB">
              <w:rPr>
                <w:rFonts w:ascii="Times New Roman" w:eastAsia="Times New Roman" w:hAnsi="Times New Roman" w:cs="Times New Roman"/>
              </w:rPr>
              <w:t>__________________________</w:t>
            </w:r>
          </w:p>
        </w:tc>
      </w:tr>
    </w:tbl>
    <w:p w:rsidR="000B0C3E" w:rsidRDefault="000B0C3E" w:rsidP="000B0C3E">
      <w:pPr>
        <w:spacing w:after="200" w:line="360" w:lineRule="auto"/>
        <w:rPr>
          <w:rFonts w:ascii="Times New Roman" w:eastAsia="Times New Roman" w:hAnsi="Times New Roman" w:cs="Times New Roman"/>
          <w:b/>
          <w:i/>
          <w:iCs/>
          <w:lang w:val="en-US"/>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0B0C3E" w:rsidRDefault="000B0C3E" w:rsidP="00817991">
      <w:pPr>
        <w:spacing w:after="200" w:line="360" w:lineRule="auto"/>
        <w:ind w:left="7080"/>
        <w:rPr>
          <w:rFonts w:ascii="Times New Roman" w:eastAsia="Times New Roman" w:hAnsi="Times New Roman" w:cs="Times New Roman"/>
          <w:b/>
          <w:i/>
        </w:rPr>
      </w:pPr>
    </w:p>
    <w:p w:rsidR="00672ACF" w:rsidRPr="009A5121" w:rsidRDefault="00672ACF" w:rsidP="00817991">
      <w:pPr>
        <w:spacing w:after="200" w:line="360" w:lineRule="auto"/>
        <w:ind w:left="7080"/>
        <w:rPr>
          <w:rFonts w:ascii="Times New Roman" w:eastAsia="Times New Roman" w:hAnsi="Times New Roman" w:cs="Times New Roman"/>
          <w:b/>
          <w:i/>
        </w:rPr>
      </w:pPr>
      <w:r w:rsidRPr="00672ACF">
        <w:rPr>
          <w:rFonts w:ascii="Times New Roman" w:eastAsia="Times New Roman" w:hAnsi="Times New Roman" w:cs="Times New Roman"/>
          <w:b/>
          <w:i/>
          <w:lang w:val="en-US"/>
        </w:rPr>
        <w:t>Образец № 4</w:t>
      </w:r>
      <w:r w:rsidR="009A5121">
        <w:rPr>
          <w:rFonts w:ascii="Times New Roman" w:eastAsia="Times New Roman" w:hAnsi="Times New Roman" w:cs="Times New Roman"/>
          <w:b/>
          <w:i/>
        </w:rPr>
        <w:t>.1</w:t>
      </w:r>
    </w:p>
    <w:p w:rsidR="00672ACF" w:rsidRPr="00672ACF" w:rsidRDefault="00672ACF" w:rsidP="00672ACF">
      <w:pPr>
        <w:spacing w:after="200" w:line="276" w:lineRule="auto"/>
        <w:rPr>
          <w:rFonts w:ascii="Times New Roman" w:eastAsia="Times New Roman" w:hAnsi="Times New Roman" w:cs="Times New Roman"/>
          <w:b/>
          <w:caps/>
          <w:color w:val="000000"/>
          <w:position w:val="8"/>
          <w:lang w:val="ru-RU"/>
        </w:rPr>
      </w:pPr>
    </w:p>
    <w:p w:rsidR="00672ACF" w:rsidRPr="00672ACF" w:rsidRDefault="00672ACF" w:rsidP="00672ACF">
      <w:pPr>
        <w:spacing w:after="200" w:line="276" w:lineRule="auto"/>
        <w:ind w:firstLine="567"/>
        <w:jc w:val="center"/>
        <w:rPr>
          <w:rFonts w:ascii="Times New Roman" w:eastAsia="Times New Roman" w:hAnsi="Times New Roman" w:cs="Times New Roman"/>
          <w:b/>
          <w:caps/>
          <w:color w:val="000000"/>
          <w:position w:val="8"/>
          <w:sz w:val="24"/>
          <w:szCs w:val="24"/>
          <w:lang w:val="ru-RU"/>
        </w:rPr>
      </w:pPr>
      <w:r w:rsidRPr="00672ACF">
        <w:rPr>
          <w:rFonts w:ascii="Times New Roman" w:eastAsia="Times New Roman" w:hAnsi="Times New Roman" w:cs="Times New Roman"/>
          <w:b/>
          <w:caps/>
          <w:color w:val="000000"/>
          <w:position w:val="8"/>
          <w:sz w:val="24"/>
          <w:szCs w:val="24"/>
          <w:lang w:val="ru-RU"/>
        </w:rPr>
        <w:t>ЦЕНОВО ПРЕДЛОЖЕНИЕ</w:t>
      </w:r>
    </w:p>
    <w:p w:rsidR="00672ACF" w:rsidRPr="00672ACF" w:rsidRDefault="00672ACF" w:rsidP="00672ACF">
      <w:pPr>
        <w:spacing w:after="120" w:line="360"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9D09D5" w:rsidRPr="00DE077E" w:rsidRDefault="009D09D5" w:rsidP="009D09D5">
      <w:pPr>
        <w:spacing w:after="0" w:line="360" w:lineRule="auto"/>
        <w:jc w:val="both"/>
        <w:rPr>
          <w:rFonts w:ascii="Times New Roman" w:eastAsia="Times New Roman" w:hAnsi="Times New Roman" w:cs="Times New Roman"/>
          <w:b/>
          <w:sz w:val="24"/>
          <w:szCs w:val="24"/>
          <w:lang w:eastAsia="x-none"/>
        </w:rPr>
      </w:pPr>
      <w:r w:rsidRPr="00DE077E">
        <w:rPr>
          <w:rFonts w:ascii="Times New Roman" w:eastAsia="Times New Roman" w:hAnsi="Times New Roman" w:cs="Times New Roman"/>
          <w:b/>
          <w:sz w:val="24"/>
          <w:szCs w:val="24"/>
          <w:lang w:eastAsia="x-none"/>
        </w:rPr>
        <w:t xml:space="preserve">“Изпълнение на дейности по информация и комуникация във връзка с изпълнението на проекти </w:t>
      </w:r>
      <w:r w:rsidRPr="00DE077E">
        <w:rPr>
          <w:rFonts w:ascii="Times New Roman" w:eastAsia="Times New Roman" w:hAnsi="Times New Roman" w:cs="Times New Roman"/>
          <w:b/>
          <w:bCs/>
          <w:sz w:val="24"/>
          <w:szCs w:val="24"/>
          <w:lang w:eastAsia="x-none"/>
        </w:rPr>
        <w:t>BG16RFOP002-2.006-0001 и BG16RFOP002-2.006-0002</w:t>
      </w:r>
      <w:r w:rsidRPr="00DE077E">
        <w:rPr>
          <w:rFonts w:ascii="Times New Roman" w:eastAsia="Times New Roman" w:hAnsi="Times New Roman" w:cs="Times New Roman"/>
          <w:b/>
          <w:sz w:val="24"/>
          <w:szCs w:val="24"/>
          <w:lang w:eastAsia="x-none"/>
        </w:rPr>
        <w:t xml:space="preserve">“ с </w:t>
      </w:r>
      <w:r w:rsidR="00FF52B2">
        <w:rPr>
          <w:rFonts w:ascii="Times New Roman" w:eastAsia="Times New Roman" w:hAnsi="Times New Roman" w:cs="Times New Roman"/>
          <w:b/>
          <w:sz w:val="24"/>
          <w:szCs w:val="24"/>
          <w:lang w:eastAsia="x-none"/>
        </w:rPr>
        <w:t>две</w:t>
      </w:r>
      <w:r w:rsidR="00FF52B2" w:rsidRPr="00DE077E">
        <w:rPr>
          <w:rFonts w:ascii="Times New Roman" w:eastAsia="Times New Roman" w:hAnsi="Times New Roman" w:cs="Times New Roman"/>
          <w:b/>
          <w:sz w:val="24"/>
          <w:szCs w:val="24"/>
          <w:lang w:eastAsia="x-none"/>
        </w:rPr>
        <w:t xml:space="preserve"> </w:t>
      </w:r>
      <w:r w:rsidRPr="00DE077E">
        <w:rPr>
          <w:rFonts w:ascii="Times New Roman" w:eastAsia="Times New Roman" w:hAnsi="Times New Roman" w:cs="Times New Roman"/>
          <w:b/>
          <w:sz w:val="24"/>
          <w:szCs w:val="24"/>
          <w:lang w:eastAsia="x-none"/>
        </w:rPr>
        <w:t>обособени позиции:</w:t>
      </w:r>
    </w:p>
    <w:p w:rsidR="009D09D5" w:rsidRPr="00DE077E" w:rsidRDefault="009D09D5" w:rsidP="009D09D5">
      <w:pPr>
        <w:spacing w:after="0" w:line="360" w:lineRule="auto"/>
        <w:jc w:val="both"/>
        <w:rPr>
          <w:rFonts w:ascii="Times New Roman" w:eastAsia="Times New Roman" w:hAnsi="Times New Roman" w:cs="Times New Roman"/>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1: </w:t>
      </w:r>
      <w:r w:rsidRPr="00DE077E">
        <w:rPr>
          <w:rFonts w:ascii="Times New Roman" w:eastAsia="Times New Roman" w:hAnsi="Times New Roman" w:cs="Times New Roman"/>
          <w:bCs/>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Pr="00DE077E">
        <w:rPr>
          <w:rFonts w:ascii="Times New Roman" w:eastAsia="Times New Roman" w:hAnsi="Times New Roman" w:cs="Times New Roman"/>
          <w:sz w:val="24"/>
          <w:szCs w:val="24"/>
          <w:lang w:eastAsia="x-none"/>
        </w:rPr>
        <w:t xml:space="preserve">проекти </w:t>
      </w:r>
      <w:r w:rsidRPr="00DE077E">
        <w:rPr>
          <w:rFonts w:ascii="Times New Roman" w:eastAsia="Times New Roman" w:hAnsi="Times New Roman" w:cs="Times New Roman"/>
          <w:bCs/>
          <w:sz w:val="24"/>
          <w:szCs w:val="24"/>
          <w:lang w:eastAsia="x-none"/>
        </w:rPr>
        <w:t>BG16RFOP002-2.006-0001 и BG16RFOP002-2.006-0002</w:t>
      </w:r>
      <w:r w:rsidRPr="00DE077E">
        <w:rPr>
          <w:rFonts w:ascii="Times New Roman" w:eastAsia="Times New Roman" w:hAnsi="Times New Roman" w:cs="Times New Roman"/>
          <w:sz w:val="24"/>
          <w:szCs w:val="24"/>
          <w:lang w:eastAsia="x-none"/>
        </w:rPr>
        <w:t>“, запазена на основание чл. 80, ал. 1 от ППЗОП;</w:t>
      </w:r>
    </w:p>
    <w:p w:rsidR="009C26F0" w:rsidRPr="009D09D5" w:rsidRDefault="009D09D5">
      <w:pPr>
        <w:spacing w:after="0" w:line="360" w:lineRule="auto"/>
        <w:jc w:val="both"/>
        <w:rPr>
          <w:rFonts w:ascii="Times New Roman" w:eastAsia="Times New Roman" w:hAnsi="Times New Roman" w:cs="Times New Roman"/>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2: </w:t>
      </w:r>
      <w:r w:rsidRPr="00DE077E">
        <w:rPr>
          <w:rFonts w:ascii="Times New Roman" w:eastAsia="Times New Roman" w:hAnsi="Times New Roman" w:cs="Times New Roman"/>
          <w:bCs/>
          <w:sz w:val="24"/>
          <w:szCs w:val="24"/>
          <w:lang w:eastAsia="x-none"/>
        </w:rPr>
        <w:t>„</w:t>
      </w:r>
      <w:r w:rsidRPr="00DE077E">
        <w:rPr>
          <w:rFonts w:ascii="Times New Roman" w:eastAsia="Times New Roman" w:hAnsi="Times New Roman" w:cs="Times New Roman"/>
          <w:sz w:val="24"/>
          <w:szCs w:val="24"/>
          <w:lang w:eastAsia="x-none"/>
        </w:rPr>
        <w:t xml:space="preserve">Разработване на информационни, промоционални и рекламни печатни материали по проект </w:t>
      </w:r>
      <w:r w:rsidRPr="00DE077E">
        <w:rPr>
          <w:rFonts w:ascii="Times New Roman" w:eastAsia="Times New Roman" w:hAnsi="Times New Roman" w:cs="Times New Roman"/>
          <w:bCs/>
          <w:sz w:val="24"/>
          <w:szCs w:val="24"/>
          <w:lang w:eastAsia="x-none"/>
        </w:rPr>
        <w:t>BG16RFOP002-2.006-0002</w:t>
      </w:r>
      <w:r w:rsidRPr="00DE077E">
        <w:rPr>
          <w:rFonts w:ascii="Times New Roman" w:eastAsia="Times New Roman" w:hAnsi="Times New Roman" w:cs="Times New Roman"/>
          <w:sz w:val="24"/>
          <w:szCs w:val="24"/>
          <w:lang w:eastAsia="x-none"/>
        </w:rPr>
        <w:t>“, запазена на основание чл. 80, ал. 1 от ППЗОП.</w:t>
      </w:r>
    </w:p>
    <w:p w:rsidR="009C26F0" w:rsidRDefault="009C26F0" w:rsidP="009C26F0">
      <w:pPr>
        <w:spacing w:after="120" w:line="360" w:lineRule="auto"/>
        <w:jc w:val="center"/>
        <w:rPr>
          <w:rFonts w:ascii="Times New Roman" w:eastAsia="Times New Roman" w:hAnsi="Times New Roman" w:cs="Times New Roman"/>
          <w:sz w:val="24"/>
          <w:szCs w:val="24"/>
          <w:lang w:eastAsia="x-none"/>
        </w:rPr>
      </w:pPr>
    </w:p>
    <w:p w:rsidR="009C26F0" w:rsidRPr="009D09D5" w:rsidRDefault="009C26F0" w:rsidP="009D09D5">
      <w:pPr>
        <w:spacing w:after="200" w:line="360" w:lineRule="auto"/>
        <w:jc w:val="center"/>
        <w:rPr>
          <w:rStyle w:val="a"/>
          <w:rFonts w:cs="Times New Roman"/>
          <w:b/>
          <w:shd w:val="clear" w:color="auto" w:fill="auto"/>
        </w:rPr>
      </w:pPr>
      <w:r w:rsidRPr="003E6F96">
        <w:rPr>
          <w:rFonts w:ascii="Times New Roman" w:eastAsia="Calibri" w:hAnsi="Times New Roman" w:cs="Times New Roman"/>
          <w:b/>
          <w:sz w:val="24"/>
          <w:szCs w:val="24"/>
        </w:rPr>
        <w:t>ЗА Обособена позиция № 1:</w:t>
      </w:r>
      <w:r w:rsidRPr="007067B2">
        <w:rPr>
          <w:rFonts w:ascii="Times New Roman" w:eastAsia="Calibri" w:hAnsi="Times New Roman" w:cs="Times New Roman"/>
          <w:b/>
        </w:rPr>
        <w:t xml:space="preserve"> </w:t>
      </w:r>
      <w:r w:rsidR="009D09D5" w:rsidRPr="009D09D5">
        <w:rPr>
          <w:rFonts w:ascii="Times New Roman" w:eastAsia="Times New Roman" w:hAnsi="Times New Roman" w:cs="Times New Roman"/>
          <w:b/>
          <w:bCs/>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009D09D5" w:rsidRPr="009D09D5">
        <w:rPr>
          <w:rFonts w:ascii="Times New Roman" w:eastAsia="Times New Roman" w:hAnsi="Times New Roman" w:cs="Times New Roman"/>
          <w:b/>
          <w:sz w:val="24"/>
          <w:szCs w:val="24"/>
          <w:lang w:eastAsia="x-none"/>
        </w:rPr>
        <w:t xml:space="preserve">проекти </w:t>
      </w:r>
      <w:r w:rsidR="009D09D5" w:rsidRPr="009D09D5">
        <w:rPr>
          <w:rFonts w:ascii="Times New Roman" w:eastAsia="Times New Roman" w:hAnsi="Times New Roman" w:cs="Times New Roman"/>
          <w:b/>
          <w:bCs/>
          <w:sz w:val="24"/>
          <w:szCs w:val="24"/>
          <w:lang w:eastAsia="x-none"/>
        </w:rPr>
        <w:t>BG16RFOP002-2.006-0001 и BG16RFOP002-2.006-0002</w:t>
      </w:r>
      <w:r w:rsidR="009D09D5" w:rsidRPr="009D09D5">
        <w:rPr>
          <w:rFonts w:ascii="Times New Roman" w:eastAsia="Times New Roman" w:hAnsi="Times New Roman" w:cs="Times New Roman"/>
          <w:b/>
          <w:sz w:val="24"/>
          <w:szCs w:val="24"/>
          <w:lang w:eastAsia="x-none"/>
        </w:rPr>
        <w:t>“, запазена на основание чл. 80, ал. 1 от ППЗОП</w:t>
      </w:r>
    </w:p>
    <w:p w:rsidR="00672ACF" w:rsidRPr="00672ACF" w:rsidRDefault="00672ACF" w:rsidP="009C26F0">
      <w:pPr>
        <w:spacing w:after="0" w:line="360" w:lineRule="auto"/>
        <w:jc w:val="both"/>
        <w:rPr>
          <w:rFonts w:ascii="Times New Roman" w:eastAsia="Times New Roman" w:hAnsi="Times New Roman" w:cs="Times New Roman"/>
          <w:b/>
          <w:bCs/>
          <w:lang w:val="ru-RU"/>
        </w:rPr>
      </w:pPr>
    </w:p>
    <w:p w:rsidR="00672ACF" w:rsidRPr="00672ACF" w:rsidRDefault="00672ACF" w:rsidP="00672ACF">
      <w:pPr>
        <w:spacing w:after="200" w:line="360" w:lineRule="auto"/>
        <w:rPr>
          <w:rFonts w:ascii="Times New Roman" w:eastAsia="Times New Roman" w:hAnsi="Times New Roman" w:cs="Times New Roman"/>
          <w:b/>
          <w:bCs/>
          <w:lang w:val="ru-RU"/>
        </w:rPr>
      </w:pPr>
      <w:r w:rsidRPr="00672ACF">
        <w:rPr>
          <w:rFonts w:ascii="Times New Roman" w:eastAsia="Times New Roman" w:hAnsi="Times New Roman" w:cs="Times New Roman"/>
          <w:b/>
          <w:bCs/>
          <w:lang w:val="ru-RU"/>
        </w:rPr>
        <w:t xml:space="preserve">           УВАЖАЕМИ  ГОСПОЖИ  И ГОСПОДА,</w:t>
      </w:r>
    </w:p>
    <w:p w:rsidR="009A5121" w:rsidRDefault="009A5121" w:rsidP="009A5121">
      <w:pPr>
        <w:spacing w:after="200" w:line="360" w:lineRule="auto"/>
        <w:ind w:firstLine="567"/>
        <w:jc w:val="both"/>
        <w:rPr>
          <w:rFonts w:ascii="Times New Roman" w:hAnsi="Times New Roman" w:cs="Times New Roman"/>
          <w:sz w:val="24"/>
          <w:szCs w:val="24"/>
        </w:rPr>
      </w:pPr>
      <w:r w:rsidRPr="00313767">
        <w:rPr>
          <w:rFonts w:ascii="Times New Roman" w:hAnsi="Times New Roman" w:cs="Times New Roman"/>
          <w:sz w:val="24"/>
          <w:szCs w:val="24"/>
        </w:rPr>
        <w:t xml:space="preserve">Предлагаме на Вашето внимание ценовото ни предложение за изпълнение на Обособена позиция № 1: </w:t>
      </w:r>
      <w:r w:rsidR="009D09D5" w:rsidRPr="009D09D5">
        <w:rPr>
          <w:rFonts w:ascii="Times New Roman" w:eastAsia="Times New Roman" w:hAnsi="Times New Roman" w:cs="Times New Roman"/>
          <w:bCs/>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009D09D5" w:rsidRPr="009D09D5">
        <w:rPr>
          <w:rFonts w:ascii="Times New Roman" w:eastAsia="Times New Roman" w:hAnsi="Times New Roman" w:cs="Times New Roman"/>
          <w:sz w:val="24"/>
          <w:szCs w:val="24"/>
          <w:lang w:eastAsia="x-none"/>
        </w:rPr>
        <w:t xml:space="preserve">проекти </w:t>
      </w:r>
      <w:r w:rsidR="009D09D5" w:rsidRPr="009D09D5">
        <w:rPr>
          <w:rFonts w:ascii="Times New Roman" w:eastAsia="Times New Roman" w:hAnsi="Times New Roman" w:cs="Times New Roman"/>
          <w:bCs/>
          <w:sz w:val="24"/>
          <w:szCs w:val="24"/>
          <w:lang w:eastAsia="x-none"/>
        </w:rPr>
        <w:lastRenderedPageBreak/>
        <w:t>BG16RFOP002-2.006-0001 и BG16RFOP002-2.006-0002</w:t>
      </w:r>
      <w:r w:rsidR="009D09D5" w:rsidRPr="009D09D5">
        <w:rPr>
          <w:rFonts w:ascii="Times New Roman" w:eastAsia="Times New Roman" w:hAnsi="Times New Roman" w:cs="Times New Roman"/>
          <w:sz w:val="24"/>
          <w:szCs w:val="24"/>
          <w:lang w:eastAsia="x-none"/>
        </w:rPr>
        <w:t>“, запазена на основание чл. 80, ал. 1 от ППЗОП</w:t>
      </w:r>
      <w:r w:rsidRPr="00313767">
        <w:rPr>
          <w:rFonts w:ascii="Times New Roman" w:hAnsi="Times New Roman" w:cs="Times New Roman"/>
          <w:sz w:val="24"/>
          <w:szCs w:val="24"/>
        </w:rPr>
        <w:t>, както следва:</w:t>
      </w:r>
    </w:p>
    <w:p w:rsidR="007D6893" w:rsidRPr="007D6893" w:rsidRDefault="00103D91" w:rsidP="007D6893">
      <w:pPr>
        <w:spacing w:after="200" w:line="360" w:lineRule="auto"/>
        <w:ind w:firstLine="567"/>
        <w:jc w:val="both"/>
        <w:rPr>
          <w:rFonts w:ascii="Times New Roman" w:eastAsia="Times New Roman" w:hAnsi="Times New Roman" w:cs="Times New Roman"/>
          <w:sz w:val="24"/>
          <w:lang w:eastAsia="bg-BG"/>
        </w:rPr>
      </w:pPr>
      <w:r w:rsidRPr="00103D91">
        <w:rPr>
          <w:rFonts w:ascii="Times New Roman" w:eastAsia="Times New Roman" w:hAnsi="Times New Roman" w:cs="Times New Roman"/>
          <w:b/>
          <w:sz w:val="24"/>
          <w:lang w:eastAsia="bg-BG"/>
        </w:rPr>
        <w:t>ОБЩА</w:t>
      </w:r>
      <w:r w:rsidR="003E6F96">
        <w:rPr>
          <w:rFonts w:ascii="Times New Roman" w:eastAsia="Times New Roman" w:hAnsi="Times New Roman" w:cs="Times New Roman"/>
          <w:b/>
          <w:sz w:val="24"/>
          <w:lang w:eastAsia="bg-BG"/>
        </w:rPr>
        <w:t>ТА</w:t>
      </w:r>
      <w:r w:rsidRPr="00103D91">
        <w:rPr>
          <w:rFonts w:ascii="Times New Roman" w:eastAsia="Times New Roman" w:hAnsi="Times New Roman" w:cs="Times New Roman"/>
          <w:b/>
          <w:sz w:val="24"/>
          <w:lang w:eastAsia="bg-BG"/>
        </w:rPr>
        <w:t xml:space="preserve"> ЦЕНА</w:t>
      </w:r>
      <w:r w:rsidRPr="00103D91">
        <w:rPr>
          <w:rFonts w:ascii="Times New Roman" w:eastAsia="Times New Roman" w:hAnsi="Times New Roman" w:cs="Times New Roman"/>
          <w:sz w:val="24"/>
          <w:lang w:eastAsia="bg-BG"/>
        </w:rPr>
        <w:t xml:space="preserve"> за изпълнение на </w:t>
      </w:r>
      <w:r w:rsidR="00C34904">
        <w:rPr>
          <w:rFonts w:ascii="Times New Roman" w:eastAsia="Times New Roman" w:hAnsi="Times New Roman" w:cs="Times New Roman"/>
          <w:sz w:val="24"/>
          <w:lang w:eastAsia="bg-BG"/>
        </w:rPr>
        <w:t xml:space="preserve">Обособена позиция № </w:t>
      </w:r>
      <w:r w:rsidR="007D6893">
        <w:rPr>
          <w:rFonts w:ascii="Times New Roman" w:eastAsia="Times New Roman" w:hAnsi="Times New Roman" w:cs="Times New Roman"/>
          <w:sz w:val="24"/>
          <w:lang w:eastAsia="bg-BG"/>
        </w:rPr>
        <w:t>1</w:t>
      </w:r>
      <w:r w:rsidRPr="00103D91">
        <w:rPr>
          <w:rFonts w:ascii="Times New Roman" w:eastAsia="Times New Roman" w:hAnsi="Times New Roman" w:cs="Times New Roman"/>
          <w:sz w:val="24"/>
          <w:lang w:eastAsia="bg-BG"/>
        </w:rPr>
        <w:t xml:space="preserve"> е …………………… /…………</w:t>
      </w:r>
      <w:r>
        <w:rPr>
          <w:rFonts w:ascii="Times New Roman" w:eastAsia="Times New Roman" w:hAnsi="Times New Roman" w:cs="Times New Roman"/>
          <w:sz w:val="24"/>
          <w:lang w:eastAsia="bg-BG"/>
        </w:rPr>
        <w:t>………………… - словом/  лв. без ДДС, образувана както следва:</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328"/>
        <w:gridCol w:w="1696"/>
        <w:gridCol w:w="1696"/>
        <w:gridCol w:w="2732"/>
      </w:tblGrid>
      <w:tr w:rsidR="00103D91" w:rsidRPr="007C25C8" w:rsidTr="007D6893">
        <w:tc>
          <w:tcPr>
            <w:tcW w:w="615" w:type="dxa"/>
            <w:shd w:val="clear" w:color="auto" w:fill="C5E0B3" w:themeFill="accent6" w:themeFillTint="66"/>
          </w:tcPr>
          <w:p w:rsidR="00103D91" w:rsidRPr="007C25C8" w:rsidRDefault="00103D91" w:rsidP="009D09D5">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t>№</w:t>
            </w:r>
          </w:p>
        </w:tc>
        <w:tc>
          <w:tcPr>
            <w:tcW w:w="2328" w:type="dxa"/>
            <w:shd w:val="clear" w:color="auto" w:fill="C5E0B3" w:themeFill="accent6" w:themeFillTint="66"/>
          </w:tcPr>
          <w:p w:rsidR="00103D91" w:rsidRPr="007C25C8" w:rsidRDefault="00103D91" w:rsidP="009D09D5">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Артикул</w:t>
            </w:r>
          </w:p>
        </w:tc>
        <w:tc>
          <w:tcPr>
            <w:tcW w:w="1696" w:type="dxa"/>
            <w:shd w:val="clear" w:color="auto" w:fill="C5E0B3" w:themeFill="accent6" w:themeFillTint="66"/>
          </w:tcPr>
          <w:p w:rsidR="00103D91" w:rsidRPr="007C25C8" w:rsidRDefault="00103D91" w:rsidP="009D09D5">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Прогнозен тираж (брой)</w:t>
            </w:r>
          </w:p>
        </w:tc>
        <w:tc>
          <w:tcPr>
            <w:tcW w:w="1696" w:type="dxa"/>
            <w:shd w:val="clear" w:color="auto" w:fill="C5E0B3" w:themeFill="accent6" w:themeFillTint="66"/>
          </w:tcPr>
          <w:p w:rsidR="00103D91" w:rsidRPr="007C25C8" w:rsidRDefault="00103D91" w:rsidP="009D09D5">
            <w:pPr>
              <w:spacing w:after="20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Единична цена в лева без ДДС</w:t>
            </w:r>
          </w:p>
        </w:tc>
        <w:tc>
          <w:tcPr>
            <w:tcW w:w="2732" w:type="dxa"/>
            <w:shd w:val="clear" w:color="auto" w:fill="C5E0B3" w:themeFill="accent6" w:themeFillTint="66"/>
          </w:tcPr>
          <w:p w:rsidR="00103D91" w:rsidRPr="007C25C8" w:rsidRDefault="00103D91" w:rsidP="009D09D5">
            <w:pPr>
              <w:spacing w:after="20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Обща цена в лева без ДДС</w:t>
            </w:r>
          </w:p>
        </w:tc>
      </w:tr>
      <w:tr w:rsidR="007D6893" w:rsidRPr="007C25C8" w:rsidTr="007D6893">
        <w:tc>
          <w:tcPr>
            <w:tcW w:w="61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D6893" w:rsidRPr="007C25C8" w:rsidRDefault="007D6893" w:rsidP="009D09D5">
            <w:pPr>
              <w:spacing w:after="200" w:line="360" w:lineRule="auto"/>
              <w:jc w:val="both"/>
              <w:rPr>
                <w:rFonts w:ascii="Times New Roman" w:eastAsia="Calibri" w:hAnsi="Times New Roman" w:cs="Times New Roman"/>
                <w:b/>
                <w:sz w:val="24"/>
                <w:szCs w:val="24"/>
              </w:rPr>
            </w:pPr>
          </w:p>
        </w:tc>
        <w:tc>
          <w:tcPr>
            <w:tcW w:w="23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D6893" w:rsidRPr="007C25C8" w:rsidRDefault="007D6893" w:rsidP="009D09D5">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Дейност 1</w:t>
            </w:r>
          </w:p>
        </w:tc>
        <w:tc>
          <w:tcPr>
            <w:tcW w:w="169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D6893" w:rsidRDefault="007D6893" w:rsidP="009D09D5">
            <w:pPr>
              <w:spacing w:after="200" w:line="360" w:lineRule="auto"/>
              <w:jc w:val="both"/>
              <w:rPr>
                <w:rFonts w:ascii="Times New Roman" w:eastAsia="Calibri" w:hAnsi="Times New Roman" w:cs="Times New Roman"/>
                <w:b/>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D6893" w:rsidRDefault="007D6893" w:rsidP="009D09D5">
            <w:pPr>
              <w:spacing w:after="200" w:line="360" w:lineRule="auto"/>
              <w:jc w:val="both"/>
              <w:rPr>
                <w:rFonts w:ascii="Times New Roman" w:eastAsia="Calibri" w:hAnsi="Times New Roman" w:cs="Times New Roman"/>
                <w:b/>
                <w:sz w:val="24"/>
                <w:szCs w:val="24"/>
              </w:rPr>
            </w:pPr>
          </w:p>
        </w:tc>
        <w:tc>
          <w:tcPr>
            <w:tcW w:w="273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D6893" w:rsidRDefault="007D6893" w:rsidP="009D09D5">
            <w:pPr>
              <w:spacing w:after="200" w:line="360" w:lineRule="auto"/>
              <w:jc w:val="both"/>
              <w:rPr>
                <w:rFonts w:ascii="Times New Roman" w:eastAsia="Calibri" w:hAnsi="Times New Roman" w:cs="Times New Roman"/>
                <w:b/>
                <w:sz w:val="24"/>
                <w:szCs w:val="24"/>
              </w:rPr>
            </w:pPr>
          </w:p>
        </w:tc>
      </w:tr>
      <w:tr w:rsidR="00103D91" w:rsidRPr="007C25C8" w:rsidTr="00103D91">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 xml:space="preserve">Постоянна обяснителна табела </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696" w:type="dxa"/>
            <w:tcBorders>
              <w:top w:val="single" w:sz="4" w:space="0" w:color="auto"/>
              <w:left w:val="single" w:sz="4" w:space="0" w:color="auto"/>
              <w:bottom w:val="single" w:sz="4" w:space="0" w:color="auto"/>
              <w:right w:val="single" w:sz="4" w:space="0" w:color="auto"/>
            </w:tcBorders>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tcBorders>
              <w:top w:val="single" w:sz="4" w:space="0" w:color="auto"/>
              <w:left w:val="single" w:sz="4" w:space="0" w:color="auto"/>
              <w:bottom w:val="single" w:sz="4" w:space="0" w:color="auto"/>
              <w:right w:val="single" w:sz="4" w:space="0" w:color="auto"/>
            </w:tcBorders>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2.</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Дипляна</w:t>
            </w:r>
          </w:p>
        </w:tc>
        <w:tc>
          <w:tcPr>
            <w:tcW w:w="1696"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3.</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Бележник за записки, без корици.</w:t>
            </w:r>
          </w:p>
        </w:tc>
        <w:tc>
          <w:tcPr>
            <w:tcW w:w="1696" w:type="dxa"/>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4.</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lang w:val="en-GB"/>
              </w:rPr>
            </w:pPr>
            <w:r w:rsidRPr="00FF27F4">
              <w:rPr>
                <w:rFonts w:ascii="Times New Roman" w:eastAsia="Calibri" w:hAnsi="Times New Roman" w:cs="Times New Roman"/>
                <w:sz w:val="24"/>
                <w:szCs w:val="24"/>
              </w:rPr>
              <w:t>Преносимо зарядно устройство</w:t>
            </w:r>
          </w:p>
        </w:tc>
        <w:tc>
          <w:tcPr>
            <w:tcW w:w="1696" w:type="dxa"/>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5.</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Ролъп-банер</w:t>
            </w:r>
            <w:r w:rsidRPr="00FF27F4">
              <w:rPr>
                <w:rFonts w:ascii="Times New Roman" w:eastAsia="Calibri" w:hAnsi="Times New Roman" w:cs="Times New Roman"/>
                <w:sz w:val="24"/>
                <w:szCs w:val="24"/>
                <w:lang w:val="en-GB"/>
              </w:rPr>
              <w:t xml:space="preserve"> (</w:t>
            </w:r>
            <w:r w:rsidRPr="00FF27F4">
              <w:rPr>
                <w:rFonts w:ascii="Times New Roman" w:eastAsia="Calibri" w:hAnsi="Times New Roman" w:cs="Times New Roman"/>
                <w:sz w:val="24"/>
                <w:szCs w:val="24"/>
              </w:rPr>
              <w:t>навиваем банер)</w:t>
            </w:r>
          </w:p>
        </w:tc>
        <w:tc>
          <w:tcPr>
            <w:tcW w:w="1696" w:type="dxa"/>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6.</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Стикер-самозалепващ</w:t>
            </w:r>
          </w:p>
        </w:tc>
        <w:tc>
          <w:tcPr>
            <w:tcW w:w="1696" w:type="dxa"/>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7.</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Връзки и баджове</w:t>
            </w:r>
          </w:p>
        </w:tc>
        <w:tc>
          <w:tcPr>
            <w:tcW w:w="1696" w:type="dxa"/>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8.</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Химикали</w:t>
            </w:r>
          </w:p>
        </w:tc>
        <w:tc>
          <w:tcPr>
            <w:tcW w:w="1696" w:type="dxa"/>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103D91">
        <w:tc>
          <w:tcPr>
            <w:tcW w:w="615"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lastRenderedPageBreak/>
              <w:t xml:space="preserve">9. </w:t>
            </w:r>
          </w:p>
        </w:tc>
        <w:tc>
          <w:tcPr>
            <w:tcW w:w="2328" w:type="dxa"/>
            <w:shd w:val="clear" w:color="auto" w:fill="auto"/>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Торби</w:t>
            </w:r>
          </w:p>
        </w:tc>
        <w:tc>
          <w:tcPr>
            <w:tcW w:w="1696" w:type="dxa"/>
            <w:shd w:val="clear" w:color="auto" w:fill="auto"/>
            <w:vAlign w:val="center"/>
          </w:tcPr>
          <w:p w:rsidR="00103D91" w:rsidRPr="00FF27F4" w:rsidRDefault="00FF27F4" w:rsidP="009D09D5">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c>
          <w:tcPr>
            <w:tcW w:w="2732" w:type="dxa"/>
            <w:vAlign w:val="center"/>
          </w:tcPr>
          <w:p w:rsidR="00103D91" w:rsidRPr="00FF27F4" w:rsidRDefault="00103D91" w:rsidP="009D09D5">
            <w:pPr>
              <w:spacing w:after="200" w:line="360" w:lineRule="auto"/>
              <w:jc w:val="both"/>
              <w:rPr>
                <w:rFonts w:ascii="Times New Roman" w:eastAsia="Calibri" w:hAnsi="Times New Roman" w:cs="Times New Roman"/>
                <w:sz w:val="24"/>
                <w:szCs w:val="24"/>
              </w:rPr>
            </w:pPr>
          </w:p>
        </w:tc>
      </w:tr>
      <w:tr w:rsidR="00103D91" w:rsidRPr="007C25C8" w:rsidTr="003838B7">
        <w:tc>
          <w:tcPr>
            <w:tcW w:w="615" w:type="dxa"/>
            <w:shd w:val="clear" w:color="auto" w:fill="auto"/>
            <w:vAlign w:val="center"/>
          </w:tcPr>
          <w:p w:rsidR="00103D91" w:rsidRPr="007C25C8" w:rsidRDefault="00103D91" w:rsidP="009D09D5">
            <w:pPr>
              <w:spacing w:after="200" w:line="360" w:lineRule="auto"/>
              <w:jc w:val="both"/>
              <w:rPr>
                <w:rFonts w:ascii="Times New Roman" w:eastAsia="Calibri" w:hAnsi="Times New Roman" w:cs="Times New Roman"/>
                <w:b/>
                <w:sz w:val="24"/>
                <w:szCs w:val="24"/>
              </w:rPr>
            </w:pPr>
          </w:p>
        </w:tc>
        <w:tc>
          <w:tcPr>
            <w:tcW w:w="2328" w:type="dxa"/>
            <w:shd w:val="clear" w:color="auto" w:fill="E2EFD9" w:themeFill="accent6" w:themeFillTint="33"/>
            <w:vAlign w:val="center"/>
          </w:tcPr>
          <w:p w:rsidR="00103D91" w:rsidRPr="007C25C8" w:rsidRDefault="00103D91" w:rsidP="00FF27F4">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Общ</w:t>
            </w:r>
            <w:r w:rsidR="00FF27F4">
              <w:rPr>
                <w:rFonts w:ascii="Times New Roman" w:eastAsia="Calibri" w:hAnsi="Times New Roman" w:cs="Times New Roman"/>
                <w:b/>
                <w:sz w:val="24"/>
                <w:szCs w:val="24"/>
              </w:rPr>
              <w:t>а цена за Дейност 1</w:t>
            </w:r>
            <w:r>
              <w:rPr>
                <w:rFonts w:ascii="Times New Roman" w:eastAsia="Calibri" w:hAnsi="Times New Roman" w:cs="Times New Roman"/>
                <w:b/>
                <w:sz w:val="24"/>
                <w:szCs w:val="24"/>
              </w:rPr>
              <w:t xml:space="preserve">: </w:t>
            </w:r>
          </w:p>
        </w:tc>
        <w:tc>
          <w:tcPr>
            <w:tcW w:w="1696" w:type="dxa"/>
            <w:shd w:val="clear" w:color="auto" w:fill="auto"/>
            <w:vAlign w:val="center"/>
          </w:tcPr>
          <w:p w:rsidR="00103D91" w:rsidRDefault="00103D91" w:rsidP="009D09D5">
            <w:pPr>
              <w:spacing w:after="200" w:line="360" w:lineRule="auto"/>
              <w:jc w:val="both"/>
              <w:rPr>
                <w:rFonts w:ascii="Times New Roman" w:eastAsia="Calibri" w:hAnsi="Times New Roman" w:cs="Times New Roman"/>
                <w:b/>
                <w:sz w:val="24"/>
                <w:szCs w:val="24"/>
              </w:rPr>
            </w:pPr>
          </w:p>
        </w:tc>
        <w:tc>
          <w:tcPr>
            <w:tcW w:w="1696" w:type="dxa"/>
            <w:vAlign w:val="center"/>
          </w:tcPr>
          <w:p w:rsidR="00103D91" w:rsidRDefault="00103D91" w:rsidP="009D09D5">
            <w:pPr>
              <w:spacing w:after="200" w:line="360" w:lineRule="auto"/>
              <w:jc w:val="both"/>
              <w:rPr>
                <w:rFonts w:ascii="Times New Roman" w:eastAsia="Calibri" w:hAnsi="Times New Roman" w:cs="Times New Roman"/>
                <w:b/>
                <w:sz w:val="24"/>
                <w:szCs w:val="24"/>
              </w:rPr>
            </w:pPr>
          </w:p>
        </w:tc>
        <w:tc>
          <w:tcPr>
            <w:tcW w:w="2732" w:type="dxa"/>
            <w:shd w:val="clear" w:color="auto" w:fill="E2EFD9" w:themeFill="accent6" w:themeFillTint="33"/>
            <w:vAlign w:val="center"/>
          </w:tcPr>
          <w:p w:rsidR="00103D91" w:rsidRDefault="00103D91" w:rsidP="009D09D5">
            <w:pPr>
              <w:spacing w:after="200" w:line="360" w:lineRule="auto"/>
              <w:jc w:val="both"/>
              <w:rPr>
                <w:rFonts w:ascii="Times New Roman" w:eastAsia="Calibri" w:hAnsi="Times New Roman" w:cs="Times New Roman"/>
                <w:b/>
                <w:sz w:val="24"/>
                <w:szCs w:val="24"/>
              </w:rPr>
            </w:pPr>
          </w:p>
        </w:tc>
      </w:tr>
      <w:tr w:rsidR="00FF27F4" w:rsidTr="00733E8C">
        <w:tc>
          <w:tcPr>
            <w:tcW w:w="61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F27F4" w:rsidRPr="007C25C8" w:rsidRDefault="00FF27F4" w:rsidP="00733E8C">
            <w:pPr>
              <w:spacing w:after="200" w:line="360" w:lineRule="auto"/>
              <w:jc w:val="both"/>
              <w:rPr>
                <w:rFonts w:ascii="Times New Roman" w:eastAsia="Calibri" w:hAnsi="Times New Roman" w:cs="Times New Roman"/>
                <w:b/>
                <w:sz w:val="24"/>
                <w:szCs w:val="24"/>
              </w:rPr>
            </w:pPr>
          </w:p>
        </w:tc>
        <w:tc>
          <w:tcPr>
            <w:tcW w:w="23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F27F4" w:rsidRPr="007C25C8" w:rsidRDefault="00FF27F4" w:rsidP="00733E8C">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Дейност 2</w:t>
            </w:r>
          </w:p>
        </w:tc>
        <w:tc>
          <w:tcPr>
            <w:tcW w:w="169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c>
          <w:tcPr>
            <w:tcW w:w="169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c>
          <w:tcPr>
            <w:tcW w:w="273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r>
      <w:tr w:rsidR="00FF27F4" w:rsidRPr="00FF27F4" w:rsidTr="00733E8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1.</w:t>
            </w:r>
          </w:p>
        </w:tc>
        <w:tc>
          <w:tcPr>
            <w:tcW w:w="2328" w:type="dxa"/>
            <w:tcBorders>
              <w:top w:val="single" w:sz="4" w:space="0" w:color="auto"/>
              <w:left w:val="single" w:sz="4" w:space="0" w:color="auto"/>
              <w:bottom w:val="single" w:sz="4" w:space="0" w:color="auto"/>
              <w:right w:val="single" w:sz="4" w:space="0" w:color="auto"/>
            </w:tcBorders>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 xml:space="preserve">Постоянна обяснителна табела </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696" w:type="dxa"/>
            <w:tcBorders>
              <w:top w:val="single" w:sz="4" w:space="0" w:color="auto"/>
              <w:left w:val="single" w:sz="4" w:space="0" w:color="auto"/>
              <w:bottom w:val="single" w:sz="4" w:space="0" w:color="auto"/>
              <w:right w:val="single" w:sz="4" w:space="0" w:color="auto"/>
            </w:tcBorders>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tcBorders>
              <w:top w:val="single" w:sz="4" w:space="0" w:color="auto"/>
              <w:left w:val="single" w:sz="4" w:space="0" w:color="auto"/>
              <w:bottom w:val="single" w:sz="4" w:space="0" w:color="auto"/>
              <w:right w:val="single" w:sz="4" w:space="0" w:color="auto"/>
            </w:tcBorders>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RPr="00FF27F4" w:rsidTr="00733E8C">
        <w:tc>
          <w:tcPr>
            <w:tcW w:w="615"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2.</w:t>
            </w:r>
          </w:p>
        </w:tc>
        <w:tc>
          <w:tcPr>
            <w:tcW w:w="2328"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Дипляна</w:t>
            </w:r>
          </w:p>
        </w:tc>
        <w:tc>
          <w:tcPr>
            <w:tcW w:w="1696"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RPr="00FF27F4" w:rsidTr="00733E8C">
        <w:tc>
          <w:tcPr>
            <w:tcW w:w="615"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3.</w:t>
            </w:r>
          </w:p>
        </w:tc>
        <w:tc>
          <w:tcPr>
            <w:tcW w:w="2328"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Бележник за записки, без корици.</w:t>
            </w:r>
          </w:p>
        </w:tc>
        <w:tc>
          <w:tcPr>
            <w:tcW w:w="1696"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RPr="00FF27F4" w:rsidTr="00733E8C">
        <w:tc>
          <w:tcPr>
            <w:tcW w:w="615"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4.</w:t>
            </w:r>
          </w:p>
        </w:tc>
        <w:tc>
          <w:tcPr>
            <w:tcW w:w="2328"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lang w:val="en-GB"/>
              </w:rPr>
            </w:pPr>
            <w:r w:rsidRPr="00FF27F4">
              <w:rPr>
                <w:rFonts w:ascii="Times New Roman" w:eastAsia="Calibri" w:hAnsi="Times New Roman" w:cs="Times New Roman"/>
                <w:sz w:val="24"/>
                <w:szCs w:val="24"/>
              </w:rPr>
              <w:t>Преносимо зарядно устройство</w:t>
            </w:r>
          </w:p>
        </w:tc>
        <w:tc>
          <w:tcPr>
            <w:tcW w:w="1696"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RPr="00FF27F4" w:rsidTr="00733E8C">
        <w:tc>
          <w:tcPr>
            <w:tcW w:w="615"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5.</w:t>
            </w:r>
          </w:p>
        </w:tc>
        <w:tc>
          <w:tcPr>
            <w:tcW w:w="2328"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Ролъп-банер</w:t>
            </w:r>
            <w:r w:rsidRPr="00FF27F4">
              <w:rPr>
                <w:rFonts w:ascii="Times New Roman" w:eastAsia="Calibri" w:hAnsi="Times New Roman" w:cs="Times New Roman"/>
                <w:sz w:val="24"/>
                <w:szCs w:val="24"/>
                <w:lang w:val="en-GB"/>
              </w:rPr>
              <w:t xml:space="preserve"> (</w:t>
            </w:r>
            <w:r w:rsidRPr="00FF27F4">
              <w:rPr>
                <w:rFonts w:ascii="Times New Roman" w:eastAsia="Calibri" w:hAnsi="Times New Roman" w:cs="Times New Roman"/>
                <w:sz w:val="24"/>
                <w:szCs w:val="24"/>
              </w:rPr>
              <w:t>навиваем банер)</w:t>
            </w:r>
          </w:p>
        </w:tc>
        <w:tc>
          <w:tcPr>
            <w:tcW w:w="1696"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696"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RPr="00FF27F4" w:rsidTr="00733E8C">
        <w:tc>
          <w:tcPr>
            <w:tcW w:w="615"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F27F4">
              <w:rPr>
                <w:rFonts w:ascii="Times New Roman" w:eastAsia="Calibri" w:hAnsi="Times New Roman" w:cs="Times New Roman"/>
                <w:sz w:val="24"/>
                <w:szCs w:val="24"/>
              </w:rPr>
              <w:t>.</w:t>
            </w:r>
          </w:p>
        </w:tc>
        <w:tc>
          <w:tcPr>
            <w:tcW w:w="2328"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Връзки и баджове</w:t>
            </w:r>
          </w:p>
        </w:tc>
        <w:tc>
          <w:tcPr>
            <w:tcW w:w="1696"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RPr="00FF27F4" w:rsidTr="00733E8C">
        <w:tc>
          <w:tcPr>
            <w:tcW w:w="615"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Pr="00FF27F4">
              <w:rPr>
                <w:rFonts w:ascii="Times New Roman" w:eastAsia="Calibri" w:hAnsi="Times New Roman" w:cs="Times New Roman"/>
                <w:sz w:val="24"/>
                <w:szCs w:val="24"/>
              </w:rPr>
              <w:t>.</w:t>
            </w:r>
          </w:p>
        </w:tc>
        <w:tc>
          <w:tcPr>
            <w:tcW w:w="2328"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Химикали</w:t>
            </w:r>
          </w:p>
        </w:tc>
        <w:tc>
          <w:tcPr>
            <w:tcW w:w="1696"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RPr="00FF27F4" w:rsidTr="00733E8C">
        <w:tc>
          <w:tcPr>
            <w:tcW w:w="615"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FF27F4">
              <w:rPr>
                <w:rFonts w:ascii="Times New Roman" w:eastAsia="Calibri" w:hAnsi="Times New Roman" w:cs="Times New Roman"/>
                <w:sz w:val="24"/>
                <w:szCs w:val="24"/>
              </w:rPr>
              <w:t xml:space="preserve">. </w:t>
            </w:r>
          </w:p>
        </w:tc>
        <w:tc>
          <w:tcPr>
            <w:tcW w:w="2328"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sidRPr="00FF27F4">
              <w:rPr>
                <w:rFonts w:ascii="Times New Roman" w:eastAsia="Calibri" w:hAnsi="Times New Roman" w:cs="Times New Roman"/>
                <w:sz w:val="24"/>
                <w:szCs w:val="24"/>
              </w:rPr>
              <w:t>Торби</w:t>
            </w:r>
          </w:p>
        </w:tc>
        <w:tc>
          <w:tcPr>
            <w:tcW w:w="1696" w:type="dxa"/>
            <w:shd w:val="clear" w:color="auto" w:fill="auto"/>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696"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c>
          <w:tcPr>
            <w:tcW w:w="2732" w:type="dxa"/>
            <w:vAlign w:val="center"/>
          </w:tcPr>
          <w:p w:rsidR="00FF27F4" w:rsidRPr="00FF27F4" w:rsidRDefault="00FF27F4" w:rsidP="00733E8C">
            <w:pPr>
              <w:spacing w:after="200" w:line="360" w:lineRule="auto"/>
              <w:jc w:val="both"/>
              <w:rPr>
                <w:rFonts w:ascii="Times New Roman" w:eastAsia="Calibri" w:hAnsi="Times New Roman" w:cs="Times New Roman"/>
                <w:sz w:val="24"/>
                <w:szCs w:val="24"/>
              </w:rPr>
            </w:pPr>
          </w:p>
        </w:tc>
      </w:tr>
      <w:tr w:rsidR="00FF27F4" w:rsidTr="003838B7">
        <w:tc>
          <w:tcPr>
            <w:tcW w:w="615" w:type="dxa"/>
            <w:shd w:val="clear" w:color="auto" w:fill="auto"/>
            <w:vAlign w:val="center"/>
          </w:tcPr>
          <w:p w:rsidR="00FF27F4" w:rsidRPr="007C25C8" w:rsidRDefault="00FF27F4" w:rsidP="00733E8C">
            <w:pPr>
              <w:spacing w:after="200" w:line="360" w:lineRule="auto"/>
              <w:jc w:val="both"/>
              <w:rPr>
                <w:rFonts w:ascii="Times New Roman" w:eastAsia="Calibri" w:hAnsi="Times New Roman" w:cs="Times New Roman"/>
                <w:b/>
                <w:sz w:val="24"/>
                <w:szCs w:val="24"/>
              </w:rPr>
            </w:pPr>
          </w:p>
        </w:tc>
        <w:tc>
          <w:tcPr>
            <w:tcW w:w="2328" w:type="dxa"/>
            <w:shd w:val="clear" w:color="auto" w:fill="E2EFD9" w:themeFill="accent6" w:themeFillTint="33"/>
            <w:vAlign w:val="center"/>
          </w:tcPr>
          <w:p w:rsidR="00FF27F4" w:rsidRPr="007C25C8" w:rsidRDefault="00FF27F4" w:rsidP="00733E8C">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Обща цена за Дейност 2: </w:t>
            </w:r>
          </w:p>
        </w:tc>
        <w:tc>
          <w:tcPr>
            <w:tcW w:w="1696" w:type="dxa"/>
            <w:shd w:val="clear" w:color="auto" w:fill="auto"/>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c>
          <w:tcPr>
            <w:tcW w:w="1696" w:type="dxa"/>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c>
          <w:tcPr>
            <w:tcW w:w="2732" w:type="dxa"/>
            <w:shd w:val="clear" w:color="auto" w:fill="E2EFD9" w:themeFill="accent6" w:themeFillTint="33"/>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r>
      <w:tr w:rsidR="00FF27F4" w:rsidTr="003838B7">
        <w:tc>
          <w:tcPr>
            <w:tcW w:w="615" w:type="dxa"/>
            <w:shd w:val="clear" w:color="auto" w:fill="auto"/>
            <w:vAlign w:val="center"/>
          </w:tcPr>
          <w:p w:rsidR="00FF27F4" w:rsidRPr="007C25C8" w:rsidRDefault="00FF27F4" w:rsidP="00733E8C">
            <w:pPr>
              <w:spacing w:after="200" w:line="360" w:lineRule="auto"/>
              <w:jc w:val="both"/>
              <w:rPr>
                <w:rFonts w:ascii="Times New Roman" w:eastAsia="Calibri" w:hAnsi="Times New Roman" w:cs="Times New Roman"/>
                <w:b/>
                <w:sz w:val="24"/>
                <w:szCs w:val="24"/>
              </w:rPr>
            </w:pPr>
          </w:p>
        </w:tc>
        <w:tc>
          <w:tcPr>
            <w:tcW w:w="2328" w:type="dxa"/>
            <w:shd w:val="clear" w:color="auto" w:fill="A8D08D" w:themeFill="accent6" w:themeFillTint="99"/>
            <w:vAlign w:val="center"/>
          </w:tcPr>
          <w:p w:rsidR="00FF27F4" w:rsidRPr="007C25C8" w:rsidRDefault="00FF27F4" w:rsidP="00FF27F4">
            <w:pPr>
              <w:spacing w:after="20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Обща цена за Обособена позиция № </w:t>
            </w:r>
            <w:r w:rsidR="003838B7">
              <w:rPr>
                <w:rFonts w:ascii="Times New Roman" w:eastAsia="Calibri" w:hAnsi="Times New Roman" w:cs="Times New Roman"/>
                <w:b/>
                <w:sz w:val="24"/>
                <w:szCs w:val="24"/>
              </w:rPr>
              <w:t xml:space="preserve">1 </w:t>
            </w:r>
            <w:r w:rsidR="003838B7" w:rsidRPr="003838B7">
              <w:rPr>
                <w:rFonts w:ascii="Times New Roman" w:eastAsia="Calibri" w:hAnsi="Times New Roman" w:cs="Times New Roman"/>
                <w:sz w:val="24"/>
                <w:szCs w:val="24"/>
              </w:rPr>
              <w:t xml:space="preserve">(обща цена за дейност 1 + обща </w:t>
            </w:r>
            <w:r w:rsidR="003838B7" w:rsidRPr="003838B7">
              <w:rPr>
                <w:rFonts w:ascii="Times New Roman" w:eastAsia="Calibri" w:hAnsi="Times New Roman" w:cs="Times New Roman"/>
                <w:sz w:val="24"/>
                <w:szCs w:val="24"/>
              </w:rPr>
              <w:lastRenderedPageBreak/>
              <w:t>цена за дейност 2)</w:t>
            </w:r>
          </w:p>
        </w:tc>
        <w:tc>
          <w:tcPr>
            <w:tcW w:w="1696" w:type="dxa"/>
            <w:shd w:val="clear" w:color="auto" w:fill="auto"/>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c>
          <w:tcPr>
            <w:tcW w:w="1696" w:type="dxa"/>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c>
          <w:tcPr>
            <w:tcW w:w="2732" w:type="dxa"/>
            <w:shd w:val="clear" w:color="auto" w:fill="A8D08D" w:themeFill="accent6" w:themeFillTint="99"/>
            <w:vAlign w:val="center"/>
          </w:tcPr>
          <w:p w:rsidR="00FF27F4" w:rsidRDefault="00FF27F4" w:rsidP="00733E8C">
            <w:pPr>
              <w:spacing w:after="200" w:line="360" w:lineRule="auto"/>
              <w:jc w:val="both"/>
              <w:rPr>
                <w:rFonts w:ascii="Times New Roman" w:eastAsia="Calibri" w:hAnsi="Times New Roman" w:cs="Times New Roman"/>
                <w:b/>
                <w:sz w:val="24"/>
                <w:szCs w:val="24"/>
              </w:rPr>
            </w:pPr>
          </w:p>
        </w:tc>
      </w:tr>
    </w:tbl>
    <w:p w:rsidR="009A5121" w:rsidRPr="00BC1BD1" w:rsidRDefault="009A5121" w:rsidP="009A5121">
      <w:pPr>
        <w:spacing w:after="120" w:line="360" w:lineRule="auto"/>
        <w:jc w:val="both"/>
        <w:rPr>
          <w:rFonts w:ascii="Times New Roman" w:eastAsia="Times New Roman" w:hAnsi="Times New Roman" w:cs="Times New Roman"/>
          <w:sz w:val="24"/>
          <w:szCs w:val="24"/>
          <w:lang w:val="ru-RU"/>
        </w:rPr>
      </w:pPr>
    </w:p>
    <w:p w:rsidR="00672ACF" w:rsidRDefault="00672ACF" w:rsidP="00672ACF">
      <w:pPr>
        <w:spacing w:after="120" w:line="360" w:lineRule="auto"/>
        <w:ind w:firstLine="720"/>
        <w:jc w:val="both"/>
        <w:rPr>
          <w:rFonts w:ascii="Times New Roman" w:eastAsia="Times New Roman" w:hAnsi="Times New Roman" w:cs="Times New Roman"/>
          <w:color w:val="000000"/>
          <w:sz w:val="24"/>
          <w:szCs w:val="24"/>
          <w:lang w:val="x-none" w:eastAsia="x-none"/>
        </w:rPr>
      </w:pPr>
      <w:r w:rsidRPr="00672ACF">
        <w:rPr>
          <w:rFonts w:ascii="Times New Roman" w:eastAsia="Times New Roman" w:hAnsi="Times New Roman" w:cs="Times New Roman"/>
          <w:color w:val="000000"/>
          <w:sz w:val="24"/>
          <w:szCs w:val="24"/>
          <w:lang w:val="x-none" w:eastAsia="x-none"/>
        </w:rPr>
        <w:t>Цената се предлага в български лева, без включен ДДС, до втория знак след десетичната запетая.</w:t>
      </w:r>
    </w:p>
    <w:p w:rsidR="00C504F0" w:rsidRPr="00C504F0" w:rsidRDefault="00C504F0" w:rsidP="00C504F0">
      <w:pPr>
        <w:spacing w:after="120" w:line="360" w:lineRule="auto"/>
        <w:ind w:firstLine="720"/>
        <w:jc w:val="both"/>
        <w:rPr>
          <w:rFonts w:ascii="Times New Roman" w:eastAsia="Times New Roman" w:hAnsi="Times New Roman" w:cs="Times New Roman"/>
          <w:color w:val="000000"/>
          <w:sz w:val="24"/>
          <w:szCs w:val="24"/>
          <w:lang w:eastAsia="x-none"/>
        </w:rPr>
      </w:pPr>
      <w:r>
        <w:rPr>
          <w:rFonts w:ascii="Times New Roman" w:eastAsia="Times New Roman" w:hAnsi="Times New Roman" w:cs="Times New Roman"/>
          <w:color w:val="000000"/>
          <w:sz w:val="24"/>
          <w:szCs w:val="24"/>
          <w:lang w:eastAsia="x-none"/>
        </w:rPr>
        <w:t xml:space="preserve">В общата цена за </w:t>
      </w:r>
      <w:r w:rsidRPr="009A5121">
        <w:rPr>
          <w:rStyle w:val="a"/>
          <w:sz w:val="24"/>
          <w:szCs w:val="24"/>
        </w:rPr>
        <w:t>изпълнение на Обособена позиция № 1</w:t>
      </w:r>
      <w:r>
        <w:rPr>
          <w:rStyle w:val="a"/>
          <w:sz w:val="24"/>
          <w:szCs w:val="24"/>
        </w:rPr>
        <w:t xml:space="preserve"> са включени всички </w:t>
      </w:r>
      <w:r w:rsidR="003E6F96" w:rsidRPr="00EE75FF">
        <w:rPr>
          <w:rFonts w:ascii="Times New Roman" w:hAnsi="Times New Roman" w:cs="Times New Roman"/>
          <w:sz w:val="24"/>
          <w:szCs w:val="24"/>
        </w:rPr>
        <w:t xml:space="preserve">разходи </w:t>
      </w:r>
      <w:r w:rsidR="003E6F96">
        <w:rPr>
          <w:rFonts w:ascii="Times New Roman" w:hAnsi="Times New Roman" w:cs="Times New Roman"/>
          <w:sz w:val="24"/>
          <w:szCs w:val="24"/>
        </w:rPr>
        <w:t xml:space="preserve">по изработване, подготовка и доставка на </w:t>
      </w:r>
      <w:r w:rsidR="003E6F96" w:rsidRPr="00EE75FF">
        <w:rPr>
          <w:rFonts w:ascii="Times New Roman" w:hAnsi="Times New Roman" w:cs="Times New Roman"/>
          <w:sz w:val="24"/>
          <w:szCs w:val="24"/>
        </w:rPr>
        <w:t xml:space="preserve"> всички </w:t>
      </w:r>
      <w:r w:rsidR="003E6F96">
        <w:rPr>
          <w:rFonts w:ascii="Times New Roman" w:eastAsia="Times New Roman" w:hAnsi="Times New Roman" w:cs="Times New Roman"/>
          <w:color w:val="000000"/>
          <w:sz w:val="24"/>
          <w:szCs w:val="24"/>
          <w:lang w:eastAsia="bg-BG"/>
        </w:rPr>
        <w:t>рекламни, промоционални и информационни материали и/или изпълнението на всички предвидени дейности</w:t>
      </w:r>
      <w:r w:rsidR="003E6F96" w:rsidRPr="00EE75FF">
        <w:rPr>
          <w:rFonts w:ascii="Times New Roman" w:hAnsi="Times New Roman" w:cs="Times New Roman"/>
          <w:sz w:val="24"/>
          <w:szCs w:val="24"/>
        </w:rPr>
        <w:t>, включени в съответната обособена позиция</w:t>
      </w:r>
      <w:r w:rsidR="003E6F96">
        <w:rPr>
          <w:rFonts w:ascii="Times New Roman" w:hAnsi="Times New Roman" w:cs="Times New Roman"/>
          <w:sz w:val="24"/>
          <w:szCs w:val="24"/>
        </w:rPr>
        <w:t>, както</w:t>
      </w:r>
      <w:r>
        <w:rPr>
          <w:rStyle w:val="a"/>
          <w:sz w:val="24"/>
          <w:szCs w:val="24"/>
        </w:rPr>
        <w:t xml:space="preserve"> и доставка до посочен от Възложителя адрес на територията на София. </w:t>
      </w:r>
    </w:p>
    <w:p w:rsidR="009C26F0" w:rsidRDefault="009C26F0" w:rsidP="00672ACF">
      <w:pPr>
        <w:spacing w:after="120" w:line="360" w:lineRule="auto"/>
        <w:ind w:firstLine="720"/>
        <w:jc w:val="both"/>
        <w:rPr>
          <w:rFonts w:ascii="Times New Roman" w:eastAsia="Times New Roman" w:hAnsi="Times New Roman" w:cs="Times New Roman"/>
          <w:color w:val="000000"/>
          <w:sz w:val="24"/>
          <w:szCs w:val="24"/>
          <w:lang w:val="x-none" w:eastAsia="x-none"/>
        </w:rPr>
      </w:pPr>
    </w:p>
    <w:p w:rsidR="009C26F0" w:rsidRPr="00672ACF" w:rsidRDefault="009C26F0" w:rsidP="00672ACF">
      <w:pPr>
        <w:spacing w:after="120" w:line="360" w:lineRule="auto"/>
        <w:ind w:firstLine="720"/>
        <w:jc w:val="both"/>
        <w:rPr>
          <w:rFonts w:ascii="Times New Roman" w:eastAsia="Times New Roman" w:hAnsi="Times New Roman" w:cs="Times New Roman"/>
          <w:sz w:val="24"/>
          <w:szCs w:val="24"/>
          <w:lang w:val="x-none" w:eastAsia="x-none"/>
        </w:rPr>
      </w:pPr>
    </w:p>
    <w:p w:rsidR="00672ACF" w:rsidRPr="00672ACF" w:rsidRDefault="00672ACF" w:rsidP="00672ACF">
      <w:pPr>
        <w:spacing w:before="120" w:after="0" w:line="360" w:lineRule="auto"/>
        <w:ind w:left="1416"/>
        <w:jc w:val="both"/>
        <w:rPr>
          <w:rFonts w:ascii="Times New Roman" w:eastAsia="Times New Roman" w:hAnsi="Times New Roman" w:cs="Times New Roman"/>
          <w:b/>
          <w:bCs/>
          <w:u w:val="single"/>
          <w:lang w:val="en-US"/>
        </w:rPr>
      </w:pPr>
      <w:r w:rsidRPr="00BC1BD1">
        <w:rPr>
          <w:rFonts w:ascii="Times New Roman" w:eastAsia="Times New Roman" w:hAnsi="Times New Roman" w:cs="Times New Roman"/>
          <w:b/>
          <w:bCs/>
          <w:lang w:val="ru-RU"/>
        </w:rPr>
        <w:t xml:space="preserve">     </w:t>
      </w:r>
      <w:r w:rsidRPr="00672ACF">
        <w:rPr>
          <w:rFonts w:ascii="Times New Roman" w:eastAsia="Times New Roman" w:hAnsi="Times New Roman" w:cs="Times New Roman"/>
          <w:b/>
          <w:bCs/>
          <w:u w:val="single"/>
          <w:lang w:val="en-US"/>
        </w:rPr>
        <w:t>ПОДПИС и ПЕЧАТ:</w:t>
      </w:r>
    </w:p>
    <w:tbl>
      <w:tblPr>
        <w:tblW w:w="0" w:type="auto"/>
        <w:tblLayout w:type="fixed"/>
        <w:tblLook w:val="0000" w:firstRow="0" w:lastRow="0" w:firstColumn="0" w:lastColumn="0" w:noHBand="0" w:noVBand="0"/>
      </w:tblPr>
      <w:tblGrid>
        <w:gridCol w:w="4261"/>
        <w:gridCol w:w="4261"/>
      </w:tblGrid>
      <w:tr w:rsidR="00672ACF" w:rsidRPr="00672ACF" w:rsidTr="00672ACF">
        <w:tc>
          <w:tcPr>
            <w:tcW w:w="4261" w:type="dxa"/>
          </w:tcPr>
          <w:p w:rsidR="00672ACF" w:rsidRPr="00236831" w:rsidRDefault="00672ACF" w:rsidP="00672ACF">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Дата </w:t>
            </w:r>
          </w:p>
        </w:tc>
        <w:tc>
          <w:tcPr>
            <w:tcW w:w="4261" w:type="dxa"/>
          </w:tcPr>
          <w:p w:rsidR="00672ACF" w:rsidRPr="00236831" w:rsidRDefault="00672ACF" w:rsidP="00672ACF">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 _________ / ______</w:t>
            </w:r>
          </w:p>
        </w:tc>
      </w:tr>
      <w:tr w:rsidR="00672ACF" w:rsidRPr="00672ACF" w:rsidTr="00672ACF">
        <w:tc>
          <w:tcPr>
            <w:tcW w:w="4261" w:type="dxa"/>
          </w:tcPr>
          <w:p w:rsidR="00672ACF" w:rsidRPr="00236831" w:rsidRDefault="00672ACF" w:rsidP="00672ACF">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Име и фамилия</w:t>
            </w:r>
          </w:p>
        </w:tc>
        <w:tc>
          <w:tcPr>
            <w:tcW w:w="4261" w:type="dxa"/>
          </w:tcPr>
          <w:p w:rsidR="00672ACF" w:rsidRPr="00236831" w:rsidRDefault="00672ACF" w:rsidP="00672ACF">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672ACF" w:rsidRPr="00672ACF" w:rsidTr="00672ACF">
        <w:tc>
          <w:tcPr>
            <w:tcW w:w="4261" w:type="dxa"/>
          </w:tcPr>
          <w:p w:rsidR="00672ACF" w:rsidRPr="00236831" w:rsidRDefault="00672ACF" w:rsidP="00672ACF">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Длъжност </w:t>
            </w:r>
          </w:p>
        </w:tc>
        <w:tc>
          <w:tcPr>
            <w:tcW w:w="4261" w:type="dxa"/>
          </w:tcPr>
          <w:p w:rsidR="00672ACF" w:rsidRPr="00236831" w:rsidRDefault="00672ACF" w:rsidP="00672ACF">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672ACF" w:rsidRPr="00672ACF" w:rsidTr="00672ACF">
        <w:tc>
          <w:tcPr>
            <w:tcW w:w="4261" w:type="dxa"/>
          </w:tcPr>
          <w:p w:rsidR="00672ACF" w:rsidRPr="00236831" w:rsidRDefault="00672ACF" w:rsidP="00672ACF">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Наименование на участника</w:t>
            </w:r>
          </w:p>
        </w:tc>
        <w:tc>
          <w:tcPr>
            <w:tcW w:w="4261" w:type="dxa"/>
          </w:tcPr>
          <w:p w:rsidR="00672ACF" w:rsidRPr="00236831" w:rsidRDefault="00672ACF" w:rsidP="00672ACF">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bl>
    <w:p w:rsidR="009A5121" w:rsidRDefault="009A5121" w:rsidP="00672ACF">
      <w:pPr>
        <w:tabs>
          <w:tab w:val="left" w:pos="6810"/>
        </w:tabs>
        <w:spacing w:after="200" w:line="360" w:lineRule="auto"/>
        <w:jc w:val="right"/>
        <w:rPr>
          <w:rFonts w:ascii="Times New Roman" w:eastAsia="Times New Roman" w:hAnsi="Times New Roman" w:cs="Times New Roman"/>
          <w:b/>
          <w:i/>
          <w:sz w:val="24"/>
          <w:szCs w:val="24"/>
          <w:lang w:val="en-US"/>
        </w:rPr>
      </w:pPr>
    </w:p>
    <w:p w:rsidR="00C504F0" w:rsidRDefault="00C504F0" w:rsidP="009A5121">
      <w:pPr>
        <w:spacing w:after="200" w:line="360" w:lineRule="auto"/>
        <w:rPr>
          <w:rFonts w:ascii="Times New Roman" w:eastAsia="Times New Roman" w:hAnsi="Times New Roman" w:cs="Times New Roman"/>
          <w:b/>
          <w:i/>
          <w:iCs/>
          <w:lang w:val="en-US"/>
        </w:rPr>
      </w:pPr>
    </w:p>
    <w:p w:rsidR="003838B7" w:rsidRDefault="003838B7" w:rsidP="00817991">
      <w:pPr>
        <w:spacing w:after="200" w:line="360" w:lineRule="auto"/>
        <w:rPr>
          <w:rFonts w:ascii="Times New Roman" w:eastAsia="Times New Roman" w:hAnsi="Times New Roman" w:cs="Times New Roman"/>
          <w:b/>
          <w:i/>
          <w:sz w:val="24"/>
          <w:szCs w:val="24"/>
          <w:lang w:val="en-US"/>
        </w:rPr>
      </w:pPr>
    </w:p>
    <w:p w:rsidR="00817991" w:rsidRDefault="00817991" w:rsidP="00817991">
      <w:pPr>
        <w:spacing w:after="200" w:line="360" w:lineRule="auto"/>
        <w:rPr>
          <w:rFonts w:ascii="Times New Roman" w:eastAsia="Times New Roman" w:hAnsi="Times New Roman" w:cs="Times New Roman"/>
          <w:b/>
          <w:i/>
          <w:sz w:val="24"/>
          <w:szCs w:val="24"/>
          <w:lang w:val="en-US"/>
        </w:rPr>
      </w:pPr>
    </w:p>
    <w:p w:rsidR="00817991" w:rsidRDefault="00817991" w:rsidP="00817991">
      <w:pPr>
        <w:spacing w:after="200" w:line="360" w:lineRule="auto"/>
        <w:rPr>
          <w:rFonts w:ascii="Times New Roman" w:eastAsia="Times New Roman" w:hAnsi="Times New Roman" w:cs="Times New Roman"/>
          <w:b/>
          <w:i/>
          <w:sz w:val="24"/>
          <w:szCs w:val="24"/>
          <w:lang w:val="en-US"/>
        </w:rPr>
      </w:pPr>
    </w:p>
    <w:p w:rsidR="00817991" w:rsidRDefault="00817991" w:rsidP="00817991">
      <w:pPr>
        <w:spacing w:after="200" w:line="360" w:lineRule="auto"/>
        <w:rPr>
          <w:rFonts w:ascii="Times New Roman" w:eastAsia="Times New Roman" w:hAnsi="Times New Roman" w:cs="Times New Roman"/>
          <w:b/>
          <w:i/>
          <w:sz w:val="24"/>
          <w:szCs w:val="24"/>
          <w:lang w:val="en-US"/>
        </w:rPr>
      </w:pPr>
    </w:p>
    <w:p w:rsidR="00817991" w:rsidRDefault="00817991" w:rsidP="00817991">
      <w:pPr>
        <w:spacing w:after="200" w:line="360" w:lineRule="auto"/>
        <w:rPr>
          <w:rFonts w:ascii="Times New Roman" w:eastAsia="Times New Roman" w:hAnsi="Times New Roman" w:cs="Times New Roman"/>
          <w:b/>
          <w:i/>
          <w:sz w:val="24"/>
          <w:szCs w:val="24"/>
          <w:lang w:val="en-US"/>
        </w:rPr>
      </w:pPr>
    </w:p>
    <w:p w:rsidR="006456D9" w:rsidRDefault="006456D9" w:rsidP="00817991">
      <w:pPr>
        <w:spacing w:after="200" w:line="360" w:lineRule="auto"/>
        <w:rPr>
          <w:rFonts w:ascii="Times New Roman" w:eastAsia="Times New Roman" w:hAnsi="Times New Roman" w:cs="Times New Roman"/>
          <w:b/>
          <w:i/>
          <w:sz w:val="24"/>
          <w:szCs w:val="24"/>
        </w:rPr>
      </w:pPr>
    </w:p>
    <w:p w:rsidR="000E5E36" w:rsidRPr="000E5E36" w:rsidRDefault="000E5E36" w:rsidP="00817991">
      <w:pPr>
        <w:spacing w:after="200" w:line="360" w:lineRule="auto"/>
        <w:rPr>
          <w:rFonts w:ascii="Times New Roman" w:eastAsia="Times New Roman" w:hAnsi="Times New Roman" w:cs="Times New Roman"/>
          <w:b/>
          <w:i/>
          <w:sz w:val="24"/>
          <w:szCs w:val="24"/>
        </w:rPr>
      </w:pPr>
    </w:p>
    <w:p w:rsidR="00886F79" w:rsidRPr="009A5121" w:rsidRDefault="00886F79" w:rsidP="00886F79">
      <w:pPr>
        <w:spacing w:after="200" w:line="360" w:lineRule="auto"/>
        <w:jc w:val="right"/>
        <w:rPr>
          <w:rFonts w:ascii="Times New Roman" w:eastAsia="Times New Roman" w:hAnsi="Times New Roman" w:cs="Times New Roman"/>
          <w:b/>
          <w:i/>
        </w:rPr>
      </w:pPr>
      <w:r w:rsidRPr="00672ACF">
        <w:rPr>
          <w:rFonts w:ascii="Times New Roman" w:eastAsia="Times New Roman" w:hAnsi="Times New Roman" w:cs="Times New Roman"/>
          <w:b/>
          <w:i/>
          <w:lang w:val="en-US"/>
        </w:rPr>
        <w:lastRenderedPageBreak/>
        <w:t>Образец № 4</w:t>
      </w:r>
      <w:r w:rsidR="00C3086E">
        <w:rPr>
          <w:rFonts w:ascii="Times New Roman" w:eastAsia="Times New Roman" w:hAnsi="Times New Roman" w:cs="Times New Roman"/>
          <w:b/>
          <w:i/>
        </w:rPr>
        <w:t>.2</w:t>
      </w:r>
    </w:p>
    <w:p w:rsidR="00886F79" w:rsidRPr="00672ACF" w:rsidRDefault="00886F79" w:rsidP="00886F79">
      <w:pPr>
        <w:spacing w:after="200" w:line="276" w:lineRule="auto"/>
        <w:rPr>
          <w:rFonts w:ascii="Times New Roman" w:eastAsia="Times New Roman" w:hAnsi="Times New Roman" w:cs="Times New Roman"/>
          <w:b/>
          <w:caps/>
          <w:color w:val="000000"/>
          <w:position w:val="8"/>
          <w:lang w:val="ru-RU"/>
        </w:rPr>
      </w:pPr>
    </w:p>
    <w:p w:rsidR="00886F79" w:rsidRPr="00672ACF" w:rsidRDefault="00886F79" w:rsidP="00886F79">
      <w:pPr>
        <w:spacing w:after="200" w:line="276" w:lineRule="auto"/>
        <w:ind w:firstLine="567"/>
        <w:jc w:val="center"/>
        <w:rPr>
          <w:rFonts w:ascii="Times New Roman" w:eastAsia="Times New Roman" w:hAnsi="Times New Roman" w:cs="Times New Roman"/>
          <w:b/>
          <w:caps/>
          <w:color w:val="000000"/>
          <w:position w:val="8"/>
          <w:sz w:val="24"/>
          <w:szCs w:val="24"/>
          <w:lang w:val="ru-RU"/>
        </w:rPr>
      </w:pPr>
      <w:r w:rsidRPr="00672ACF">
        <w:rPr>
          <w:rFonts w:ascii="Times New Roman" w:eastAsia="Times New Roman" w:hAnsi="Times New Roman" w:cs="Times New Roman"/>
          <w:b/>
          <w:caps/>
          <w:color w:val="000000"/>
          <w:position w:val="8"/>
          <w:sz w:val="24"/>
          <w:szCs w:val="24"/>
          <w:lang w:val="ru-RU"/>
        </w:rPr>
        <w:t>ЦЕНОВО ПРЕДЛОЖЕНИЕ</w:t>
      </w:r>
    </w:p>
    <w:p w:rsidR="00886F79" w:rsidRPr="00672ACF" w:rsidRDefault="00886F79" w:rsidP="00886F79">
      <w:pPr>
        <w:spacing w:after="120" w:line="360" w:lineRule="auto"/>
        <w:ind w:firstLine="567"/>
        <w:jc w:val="center"/>
        <w:rPr>
          <w:rFonts w:ascii="Times New Roman" w:eastAsia="Times New Roman" w:hAnsi="Times New Roman" w:cs="Times New Roman"/>
          <w:bCs/>
          <w:sz w:val="24"/>
          <w:szCs w:val="24"/>
          <w:lang w:val="x-none" w:eastAsia="x-none"/>
        </w:rPr>
      </w:pPr>
      <w:r w:rsidRPr="00672ACF">
        <w:rPr>
          <w:rFonts w:ascii="Times New Roman" w:eastAsia="Times New Roman" w:hAnsi="Times New Roman" w:cs="Times New Roman"/>
          <w:bCs/>
          <w:sz w:val="24"/>
          <w:szCs w:val="24"/>
          <w:lang w:val="x-none" w:eastAsia="x-none"/>
        </w:rPr>
        <w:t xml:space="preserve">за изпълнение </w:t>
      </w:r>
      <w:r w:rsidRPr="00672ACF">
        <w:rPr>
          <w:rFonts w:ascii="Times New Roman" w:eastAsia="Times New Roman" w:hAnsi="Times New Roman" w:cs="Times New Roman"/>
          <w:sz w:val="24"/>
          <w:szCs w:val="24"/>
          <w:lang w:val="x-none" w:eastAsia="x-none"/>
        </w:rPr>
        <w:t>на обществена поръчка с предмет:</w:t>
      </w:r>
      <w:r w:rsidRPr="00672ACF">
        <w:rPr>
          <w:rFonts w:ascii="Times New Roman" w:eastAsia="Times New Roman" w:hAnsi="Times New Roman" w:cs="Times New Roman"/>
          <w:bCs/>
          <w:iCs/>
          <w:sz w:val="24"/>
          <w:szCs w:val="24"/>
          <w:lang w:val="x-none" w:eastAsia="x-none"/>
        </w:rPr>
        <w:t xml:space="preserve"> </w:t>
      </w:r>
    </w:p>
    <w:p w:rsidR="003E6F96" w:rsidRPr="00DE077E" w:rsidRDefault="003E6F96" w:rsidP="003E6F96">
      <w:pPr>
        <w:spacing w:after="0" w:line="360" w:lineRule="auto"/>
        <w:jc w:val="both"/>
        <w:rPr>
          <w:rFonts w:ascii="Times New Roman" w:eastAsia="Times New Roman" w:hAnsi="Times New Roman" w:cs="Times New Roman"/>
          <w:b/>
          <w:sz w:val="24"/>
          <w:szCs w:val="24"/>
          <w:lang w:eastAsia="x-none"/>
        </w:rPr>
      </w:pPr>
      <w:r w:rsidRPr="00DE077E">
        <w:rPr>
          <w:rFonts w:ascii="Times New Roman" w:eastAsia="Times New Roman" w:hAnsi="Times New Roman" w:cs="Times New Roman"/>
          <w:b/>
          <w:sz w:val="24"/>
          <w:szCs w:val="24"/>
          <w:lang w:eastAsia="x-none"/>
        </w:rPr>
        <w:t xml:space="preserve">“Изпълнение на дейности по информация и комуникация във връзка с изпълнението на проекти </w:t>
      </w:r>
      <w:r w:rsidRPr="00DE077E">
        <w:rPr>
          <w:rFonts w:ascii="Times New Roman" w:eastAsia="Times New Roman" w:hAnsi="Times New Roman" w:cs="Times New Roman"/>
          <w:b/>
          <w:bCs/>
          <w:sz w:val="24"/>
          <w:szCs w:val="24"/>
          <w:lang w:eastAsia="x-none"/>
        </w:rPr>
        <w:t>BG16RFOP002-2.006-0001 и BG16RFOP002-2.006-0002</w:t>
      </w:r>
      <w:r w:rsidRPr="00DE077E">
        <w:rPr>
          <w:rFonts w:ascii="Times New Roman" w:eastAsia="Times New Roman" w:hAnsi="Times New Roman" w:cs="Times New Roman"/>
          <w:b/>
          <w:sz w:val="24"/>
          <w:szCs w:val="24"/>
          <w:lang w:eastAsia="x-none"/>
        </w:rPr>
        <w:t xml:space="preserve">“ с </w:t>
      </w:r>
      <w:r w:rsidR="00FF52B2">
        <w:rPr>
          <w:rFonts w:ascii="Times New Roman" w:eastAsia="Times New Roman" w:hAnsi="Times New Roman" w:cs="Times New Roman"/>
          <w:b/>
          <w:sz w:val="24"/>
          <w:szCs w:val="24"/>
          <w:lang w:eastAsia="x-none"/>
        </w:rPr>
        <w:t>две</w:t>
      </w:r>
      <w:r w:rsidR="00FF52B2" w:rsidRPr="00DE077E">
        <w:rPr>
          <w:rFonts w:ascii="Times New Roman" w:eastAsia="Times New Roman" w:hAnsi="Times New Roman" w:cs="Times New Roman"/>
          <w:b/>
          <w:sz w:val="24"/>
          <w:szCs w:val="24"/>
          <w:lang w:eastAsia="x-none"/>
        </w:rPr>
        <w:t xml:space="preserve"> </w:t>
      </w:r>
      <w:r w:rsidRPr="00DE077E">
        <w:rPr>
          <w:rFonts w:ascii="Times New Roman" w:eastAsia="Times New Roman" w:hAnsi="Times New Roman" w:cs="Times New Roman"/>
          <w:b/>
          <w:sz w:val="24"/>
          <w:szCs w:val="24"/>
          <w:lang w:eastAsia="x-none"/>
        </w:rPr>
        <w:t>обособени позиции:</w:t>
      </w:r>
    </w:p>
    <w:p w:rsidR="003E6F96" w:rsidRPr="00DE077E" w:rsidRDefault="003E6F96" w:rsidP="003E6F96">
      <w:pPr>
        <w:spacing w:after="0" w:line="360" w:lineRule="auto"/>
        <w:jc w:val="both"/>
        <w:rPr>
          <w:rFonts w:ascii="Times New Roman" w:eastAsia="Times New Roman" w:hAnsi="Times New Roman" w:cs="Times New Roman"/>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1: </w:t>
      </w:r>
      <w:r w:rsidRPr="00DE077E">
        <w:rPr>
          <w:rFonts w:ascii="Times New Roman" w:eastAsia="Times New Roman" w:hAnsi="Times New Roman" w:cs="Times New Roman"/>
          <w:bCs/>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Pr="00DE077E">
        <w:rPr>
          <w:rFonts w:ascii="Times New Roman" w:eastAsia="Times New Roman" w:hAnsi="Times New Roman" w:cs="Times New Roman"/>
          <w:sz w:val="24"/>
          <w:szCs w:val="24"/>
          <w:lang w:eastAsia="x-none"/>
        </w:rPr>
        <w:t xml:space="preserve">проекти </w:t>
      </w:r>
      <w:r w:rsidRPr="00DE077E">
        <w:rPr>
          <w:rFonts w:ascii="Times New Roman" w:eastAsia="Times New Roman" w:hAnsi="Times New Roman" w:cs="Times New Roman"/>
          <w:bCs/>
          <w:sz w:val="24"/>
          <w:szCs w:val="24"/>
          <w:lang w:eastAsia="x-none"/>
        </w:rPr>
        <w:t>BG16RFOP002-2.006-0001 и BG16RFOP002-2.006-0002</w:t>
      </w:r>
      <w:r w:rsidRPr="00DE077E">
        <w:rPr>
          <w:rFonts w:ascii="Times New Roman" w:eastAsia="Times New Roman" w:hAnsi="Times New Roman" w:cs="Times New Roman"/>
          <w:sz w:val="24"/>
          <w:szCs w:val="24"/>
          <w:lang w:eastAsia="x-none"/>
        </w:rPr>
        <w:t>“, запазена на основание чл. 80, ал. 1 от ППЗОП;</w:t>
      </w:r>
    </w:p>
    <w:p w:rsidR="00886F79" w:rsidRPr="00F448CC" w:rsidRDefault="003E6F96">
      <w:pPr>
        <w:spacing w:after="0" w:line="360" w:lineRule="auto"/>
        <w:jc w:val="both"/>
        <w:rPr>
          <w:rFonts w:ascii="Times New Roman" w:eastAsia="Times New Roman" w:hAnsi="Times New Roman" w:cs="Times New Roman"/>
          <w:b/>
          <w:sz w:val="24"/>
          <w:szCs w:val="24"/>
          <w:lang w:eastAsia="x-none"/>
        </w:rPr>
      </w:pPr>
      <w:r w:rsidRPr="00DE077E">
        <w:rPr>
          <w:rFonts w:ascii="Times New Roman" w:eastAsia="Times New Roman" w:hAnsi="Times New Roman" w:cs="Times New Roman"/>
          <w:sz w:val="24"/>
          <w:szCs w:val="24"/>
          <w:lang w:eastAsia="x-none"/>
        </w:rPr>
        <w:t xml:space="preserve">Обособена позиция № 2: </w:t>
      </w:r>
      <w:r w:rsidRPr="00DE077E">
        <w:rPr>
          <w:rFonts w:ascii="Times New Roman" w:eastAsia="Times New Roman" w:hAnsi="Times New Roman" w:cs="Times New Roman"/>
          <w:bCs/>
          <w:sz w:val="24"/>
          <w:szCs w:val="24"/>
          <w:lang w:eastAsia="x-none"/>
        </w:rPr>
        <w:t>„</w:t>
      </w:r>
      <w:r w:rsidRPr="00DE077E">
        <w:rPr>
          <w:rFonts w:ascii="Times New Roman" w:eastAsia="Times New Roman" w:hAnsi="Times New Roman" w:cs="Times New Roman"/>
          <w:sz w:val="24"/>
          <w:szCs w:val="24"/>
          <w:lang w:eastAsia="x-none"/>
        </w:rPr>
        <w:t xml:space="preserve">Разработване на информационни, промоционални и рекламни печатни материали по проект </w:t>
      </w:r>
      <w:r w:rsidRPr="00DE077E">
        <w:rPr>
          <w:rFonts w:ascii="Times New Roman" w:eastAsia="Times New Roman" w:hAnsi="Times New Roman" w:cs="Times New Roman"/>
          <w:bCs/>
          <w:sz w:val="24"/>
          <w:szCs w:val="24"/>
          <w:lang w:eastAsia="x-none"/>
        </w:rPr>
        <w:t>BG16RFOP002-2.006-0002</w:t>
      </w:r>
      <w:r w:rsidRPr="00DE077E">
        <w:rPr>
          <w:rFonts w:ascii="Times New Roman" w:eastAsia="Times New Roman" w:hAnsi="Times New Roman" w:cs="Times New Roman"/>
          <w:sz w:val="24"/>
          <w:szCs w:val="24"/>
          <w:lang w:eastAsia="x-none"/>
        </w:rPr>
        <w:t>“, запазена на о</w:t>
      </w:r>
      <w:r>
        <w:rPr>
          <w:rFonts w:ascii="Times New Roman" w:eastAsia="Times New Roman" w:hAnsi="Times New Roman" w:cs="Times New Roman"/>
          <w:sz w:val="24"/>
          <w:szCs w:val="24"/>
          <w:lang w:eastAsia="x-none"/>
        </w:rPr>
        <w:t>снование чл. 80, ал. 1 от ППЗОП</w:t>
      </w:r>
      <w:r w:rsidR="00886F79">
        <w:rPr>
          <w:rFonts w:ascii="Times New Roman" w:eastAsia="Times New Roman" w:hAnsi="Times New Roman" w:cs="Times New Roman"/>
          <w:sz w:val="24"/>
          <w:szCs w:val="24"/>
          <w:lang w:eastAsia="x-none"/>
        </w:rPr>
        <w:t>.</w:t>
      </w:r>
    </w:p>
    <w:p w:rsidR="00886F79" w:rsidRDefault="00886F79" w:rsidP="00886F79">
      <w:pPr>
        <w:spacing w:after="120" w:line="360" w:lineRule="auto"/>
        <w:jc w:val="center"/>
        <w:rPr>
          <w:rFonts w:ascii="Times New Roman" w:eastAsia="Times New Roman" w:hAnsi="Times New Roman" w:cs="Times New Roman"/>
          <w:sz w:val="24"/>
          <w:szCs w:val="24"/>
          <w:lang w:eastAsia="x-none"/>
        </w:rPr>
      </w:pPr>
    </w:p>
    <w:p w:rsidR="00886F79" w:rsidRPr="00BC1BD1" w:rsidRDefault="00886F79" w:rsidP="00886F79">
      <w:pPr>
        <w:spacing w:after="200" w:line="360" w:lineRule="auto"/>
        <w:jc w:val="center"/>
        <w:rPr>
          <w:rStyle w:val="a"/>
          <w:b/>
          <w:color w:val="000000"/>
          <w:lang w:val="ru-RU"/>
        </w:rPr>
      </w:pPr>
      <w:r w:rsidRPr="007067B2">
        <w:rPr>
          <w:rFonts w:ascii="Times New Roman" w:eastAsia="Calibri" w:hAnsi="Times New Roman" w:cs="Times New Roman"/>
          <w:b/>
        </w:rPr>
        <w:t xml:space="preserve">ЗА Обособена позиция № </w:t>
      </w:r>
      <w:r w:rsidR="00C3086E">
        <w:rPr>
          <w:rFonts w:ascii="Times New Roman" w:eastAsia="Calibri" w:hAnsi="Times New Roman" w:cs="Times New Roman"/>
          <w:b/>
        </w:rPr>
        <w:t>2:</w:t>
      </w:r>
      <w:r w:rsidR="003E6F96" w:rsidRPr="003E6F96">
        <w:rPr>
          <w:rFonts w:ascii="Times New Roman" w:eastAsia="Times New Roman" w:hAnsi="Times New Roman" w:cs="Times New Roman"/>
          <w:b/>
          <w:sz w:val="24"/>
          <w:szCs w:val="24"/>
          <w:lang w:eastAsia="x-none"/>
        </w:rPr>
        <w:t xml:space="preserve"> </w:t>
      </w:r>
      <w:r w:rsidR="003E6F96" w:rsidRPr="003E6F96">
        <w:rPr>
          <w:rFonts w:ascii="Times New Roman" w:eastAsia="Times New Roman" w:hAnsi="Times New Roman" w:cs="Times New Roman"/>
          <w:b/>
          <w:bCs/>
          <w:sz w:val="24"/>
          <w:szCs w:val="24"/>
          <w:lang w:eastAsia="x-none"/>
        </w:rPr>
        <w:t>„</w:t>
      </w:r>
      <w:r w:rsidR="003E6F96" w:rsidRPr="003E6F96">
        <w:rPr>
          <w:rFonts w:ascii="Times New Roman" w:eastAsia="Times New Roman" w:hAnsi="Times New Roman" w:cs="Times New Roman"/>
          <w:b/>
          <w:sz w:val="24"/>
          <w:szCs w:val="24"/>
          <w:lang w:eastAsia="x-none"/>
        </w:rPr>
        <w:t xml:space="preserve">Разработване на информационни, промоционални и рекламни печатни материали по проект </w:t>
      </w:r>
      <w:r w:rsidR="003E6F96" w:rsidRPr="003E6F96">
        <w:rPr>
          <w:rFonts w:ascii="Times New Roman" w:eastAsia="Times New Roman" w:hAnsi="Times New Roman" w:cs="Times New Roman"/>
          <w:b/>
          <w:bCs/>
          <w:sz w:val="24"/>
          <w:szCs w:val="24"/>
          <w:lang w:eastAsia="x-none"/>
        </w:rPr>
        <w:t>BG16RFOP002-2.006-0002</w:t>
      </w:r>
      <w:r w:rsidR="003E6F96" w:rsidRPr="003E6F96">
        <w:rPr>
          <w:rFonts w:ascii="Times New Roman" w:eastAsia="Times New Roman" w:hAnsi="Times New Roman" w:cs="Times New Roman"/>
          <w:b/>
          <w:sz w:val="24"/>
          <w:szCs w:val="24"/>
          <w:lang w:eastAsia="x-none"/>
        </w:rPr>
        <w:t>“, запазена на основание чл. 80, ал. 1 от ППЗОП</w:t>
      </w:r>
    </w:p>
    <w:p w:rsidR="00886F79" w:rsidRPr="00672ACF" w:rsidRDefault="00886F79" w:rsidP="00886F79">
      <w:pPr>
        <w:spacing w:after="0" w:line="360" w:lineRule="auto"/>
        <w:jc w:val="both"/>
        <w:rPr>
          <w:rFonts w:ascii="Times New Roman" w:eastAsia="Times New Roman" w:hAnsi="Times New Roman" w:cs="Times New Roman"/>
          <w:b/>
          <w:bCs/>
          <w:lang w:val="ru-RU"/>
        </w:rPr>
      </w:pPr>
    </w:p>
    <w:p w:rsidR="00886F79" w:rsidRPr="00672ACF" w:rsidRDefault="00886F79" w:rsidP="00886F79">
      <w:pPr>
        <w:spacing w:after="200" w:line="360" w:lineRule="auto"/>
        <w:rPr>
          <w:rFonts w:ascii="Times New Roman" w:eastAsia="Times New Roman" w:hAnsi="Times New Roman" w:cs="Times New Roman"/>
          <w:b/>
          <w:bCs/>
          <w:lang w:val="ru-RU"/>
        </w:rPr>
      </w:pPr>
      <w:r w:rsidRPr="00672ACF">
        <w:rPr>
          <w:rFonts w:ascii="Times New Roman" w:eastAsia="Times New Roman" w:hAnsi="Times New Roman" w:cs="Times New Roman"/>
          <w:b/>
          <w:bCs/>
          <w:lang w:val="ru-RU"/>
        </w:rPr>
        <w:t xml:space="preserve">           УВАЖАЕМИ  ГОСПОЖИ  И ГОСПОДА,</w:t>
      </w:r>
    </w:p>
    <w:p w:rsidR="00886F79" w:rsidRPr="00313767" w:rsidRDefault="00886F79" w:rsidP="00886F79">
      <w:pPr>
        <w:spacing w:after="200" w:line="360" w:lineRule="auto"/>
        <w:ind w:firstLine="567"/>
        <w:jc w:val="both"/>
        <w:rPr>
          <w:rFonts w:ascii="Times New Roman" w:hAnsi="Times New Roman" w:cs="Times New Roman"/>
          <w:sz w:val="24"/>
          <w:szCs w:val="24"/>
        </w:rPr>
      </w:pPr>
      <w:r w:rsidRPr="00313767">
        <w:rPr>
          <w:rFonts w:ascii="Times New Roman" w:hAnsi="Times New Roman" w:cs="Times New Roman"/>
          <w:sz w:val="24"/>
          <w:szCs w:val="24"/>
        </w:rPr>
        <w:t>Предлагаме на Вашето внимание ценовото ни предложение за изп</w:t>
      </w:r>
      <w:r w:rsidR="00C3086E">
        <w:rPr>
          <w:rFonts w:ascii="Times New Roman" w:hAnsi="Times New Roman" w:cs="Times New Roman"/>
          <w:sz w:val="24"/>
          <w:szCs w:val="24"/>
        </w:rPr>
        <w:t>ълнение на Обособена позиция № 2</w:t>
      </w:r>
      <w:r w:rsidRPr="00313767">
        <w:rPr>
          <w:rFonts w:ascii="Times New Roman" w:hAnsi="Times New Roman" w:cs="Times New Roman"/>
          <w:sz w:val="24"/>
          <w:szCs w:val="24"/>
        </w:rPr>
        <w:t xml:space="preserve">: </w:t>
      </w:r>
      <w:r w:rsidR="003E6F96" w:rsidRPr="00DE077E">
        <w:rPr>
          <w:rFonts w:ascii="Times New Roman" w:eastAsia="Times New Roman" w:hAnsi="Times New Roman" w:cs="Times New Roman"/>
          <w:bCs/>
          <w:sz w:val="24"/>
          <w:szCs w:val="24"/>
          <w:lang w:eastAsia="x-none"/>
        </w:rPr>
        <w:t>„</w:t>
      </w:r>
      <w:r w:rsidR="003E6F96" w:rsidRPr="00DE077E">
        <w:rPr>
          <w:rFonts w:ascii="Times New Roman" w:eastAsia="Times New Roman" w:hAnsi="Times New Roman" w:cs="Times New Roman"/>
          <w:sz w:val="24"/>
          <w:szCs w:val="24"/>
          <w:lang w:eastAsia="x-none"/>
        </w:rPr>
        <w:t xml:space="preserve">Разработване на информационни, промоционални и рекламни печатни материали по проект </w:t>
      </w:r>
      <w:r w:rsidR="003E6F96" w:rsidRPr="00DE077E">
        <w:rPr>
          <w:rFonts w:ascii="Times New Roman" w:eastAsia="Times New Roman" w:hAnsi="Times New Roman" w:cs="Times New Roman"/>
          <w:bCs/>
          <w:sz w:val="24"/>
          <w:szCs w:val="24"/>
          <w:lang w:eastAsia="x-none"/>
        </w:rPr>
        <w:t>BG16RFOP002-2.006-0002</w:t>
      </w:r>
      <w:r w:rsidR="003E6F96" w:rsidRPr="00DE077E">
        <w:rPr>
          <w:rFonts w:ascii="Times New Roman" w:eastAsia="Times New Roman" w:hAnsi="Times New Roman" w:cs="Times New Roman"/>
          <w:sz w:val="24"/>
          <w:szCs w:val="24"/>
          <w:lang w:eastAsia="x-none"/>
        </w:rPr>
        <w:t>“, запазена на о</w:t>
      </w:r>
      <w:r w:rsidR="003E6F96">
        <w:rPr>
          <w:rFonts w:ascii="Times New Roman" w:eastAsia="Times New Roman" w:hAnsi="Times New Roman" w:cs="Times New Roman"/>
          <w:sz w:val="24"/>
          <w:szCs w:val="24"/>
          <w:lang w:eastAsia="x-none"/>
        </w:rPr>
        <w:t>снование чл. 80, ал. 1 от ППЗОП</w:t>
      </w:r>
      <w:r w:rsidRPr="00313767">
        <w:rPr>
          <w:rFonts w:ascii="Times New Roman" w:hAnsi="Times New Roman" w:cs="Times New Roman"/>
          <w:sz w:val="24"/>
          <w:szCs w:val="24"/>
        </w:rPr>
        <w:t>, както следва:</w:t>
      </w:r>
    </w:p>
    <w:p w:rsidR="00376C3A" w:rsidRPr="00313767" w:rsidRDefault="00376C3A" w:rsidP="00376C3A">
      <w:pPr>
        <w:spacing w:after="200" w:line="360" w:lineRule="auto"/>
        <w:ind w:firstLine="567"/>
        <w:jc w:val="both"/>
        <w:rPr>
          <w:rFonts w:ascii="Times New Roman" w:hAnsi="Times New Roman" w:cs="Times New Roman"/>
          <w:sz w:val="24"/>
          <w:szCs w:val="24"/>
        </w:rPr>
      </w:pPr>
      <w:r w:rsidRPr="00103D91">
        <w:rPr>
          <w:rFonts w:ascii="Times New Roman" w:eastAsia="Times New Roman" w:hAnsi="Times New Roman" w:cs="Times New Roman"/>
          <w:b/>
          <w:sz w:val="24"/>
          <w:lang w:eastAsia="bg-BG"/>
        </w:rPr>
        <w:t>ОБЩА</w:t>
      </w:r>
      <w:r>
        <w:rPr>
          <w:rFonts w:ascii="Times New Roman" w:eastAsia="Times New Roman" w:hAnsi="Times New Roman" w:cs="Times New Roman"/>
          <w:b/>
          <w:sz w:val="24"/>
          <w:lang w:eastAsia="bg-BG"/>
        </w:rPr>
        <w:t>ТА</w:t>
      </w:r>
      <w:r w:rsidRPr="00103D91">
        <w:rPr>
          <w:rFonts w:ascii="Times New Roman" w:eastAsia="Times New Roman" w:hAnsi="Times New Roman" w:cs="Times New Roman"/>
          <w:b/>
          <w:sz w:val="24"/>
          <w:lang w:eastAsia="bg-BG"/>
        </w:rPr>
        <w:t xml:space="preserve"> ЦЕНА</w:t>
      </w:r>
      <w:r w:rsidRPr="00103D91">
        <w:rPr>
          <w:rFonts w:ascii="Times New Roman" w:eastAsia="Times New Roman" w:hAnsi="Times New Roman" w:cs="Times New Roman"/>
          <w:sz w:val="24"/>
          <w:lang w:eastAsia="bg-BG"/>
        </w:rPr>
        <w:t xml:space="preserve"> за изпълнение на настоящата обществена поръчка е …………………… /…………</w:t>
      </w:r>
      <w:r>
        <w:rPr>
          <w:rFonts w:ascii="Times New Roman" w:eastAsia="Times New Roman" w:hAnsi="Times New Roman" w:cs="Times New Roman"/>
          <w:sz w:val="24"/>
          <w:lang w:eastAsia="bg-BG"/>
        </w:rPr>
        <w:t>………………… - словом/  лв. без ДДС, образувана както следва:</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328"/>
        <w:gridCol w:w="1696"/>
        <w:gridCol w:w="1696"/>
        <w:gridCol w:w="2732"/>
      </w:tblGrid>
      <w:tr w:rsidR="00376C3A" w:rsidRPr="007C25C8" w:rsidTr="00C3086E">
        <w:tc>
          <w:tcPr>
            <w:tcW w:w="615" w:type="dxa"/>
            <w:shd w:val="clear" w:color="auto" w:fill="E2EFD9" w:themeFill="accent6" w:themeFillTint="33"/>
          </w:tcPr>
          <w:p w:rsidR="00376C3A" w:rsidRPr="007C25C8" w:rsidRDefault="00376C3A" w:rsidP="00A56D16">
            <w:pPr>
              <w:spacing w:after="200" w:line="360" w:lineRule="auto"/>
              <w:jc w:val="both"/>
              <w:rPr>
                <w:rFonts w:ascii="Times New Roman" w:eastAsia="Calibri" w:hAnsi="Times New Roman" w:cs="Times New Roman"/>
                <w:b/>
                <w:sz w:val="24"/>
                <w:szCs w:val="24"/>
              </w:rPr>
            </w:pPr>
            <w:r w:rsidRPr="007C25C8">
              <w:rPr>
                <w:rFonts w:ascii="Times New Roman" w:eastAsia="Calibri" w:hAnsi="Times New Roman" w:cs="Times New Roman"/>
                <w:b/>
                <w:sz w:val="24"/>
                <w:szCs w:val="24"/>
              </w:rPr>
              <w:lastRenderedPageBreak/>
              <w:t>№</w:t>
            </w:r>
          </w:p>
        </w:tc>
        <w:tc>
          <w:tcPr>
            <w:tcW w:w="2328" w:type="dxa"/>
            <w:shd w:val="clear" w:color="auto" w:fill="E2EFD9" w:themeFill="accent6" w:themeFillTint="33"/>
          </w:tcPr>
          <w:p w:rsidR="00376C3A" w:rsidRPr="007C25C8" w:rsidRDefault="00376C3A" w:rsidP="00A56D16">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Артикул</w:t>
            </w:r>
          </w:p>
        </w:tc>
        <w:tc>
          <w:tcPr>
            <w:tcW w:w="1696" w:type="dxa"/>
            <w:shd w:val="clear" w:color="auto" w:fill="E2EFD9" w:themeFill="accent6" w:themeFillTint="33"/>
          </w:tcPr>
          <w:p w:rsidR="00376C3A" w:rsidRPr="007C25C8" w:rsidRDefault="00376C3A" w:rsidP="00A56D16">
            <w:pPr>
              <w:spacing w:after="200" w:line="360" w:lineRule="auto"/>
              <w:jc w:val="center"/>
              <w:rPr>
                <w:rFonts w:ascii="Times New Roman" w:eastAsia="Calibri" w:hAnsi="Times New Roman" w:cs="Times New Roman"/>
                <w:b/>
                <w:sz w:val="24"/>
                <w:szCs w:val="24"/>
              </w:rPr>
            </w:pPr>
            <w:r w:rsidRPr="007C25C8">
              <w:rPr>
                <w:rFonts w:ascii="Times New Roman" w:eastAsia="Calibri" w:hAnsi="Times New Roman" w:cs="Times New Roman"/>
                <w:b/>
                <w:sz w:val="24"/>
                <w:szCs w:val="24"/>
              </w:rPr>
              <w:t>Прогнозен тираж (брой)</w:t>
            </w:r>
          </w:p>
        </w:tc>
        <w:tc>
          <w:tcPr>
            <w:tcW w:w="1696" w:type="dxa"/>
            <w:shd w:val="clear" w:color="auto" w:fill="E2EFD9" w:themeFill="accent6" w:themeFillTint="33"/>
          </w:tcPr>
          <w:p w:rsidR="00376C3A" w:rsidRPr="007C25C8" w:rsidRDefault="00376C3A" w:rsidP="00A56D16">
            <w:pPr>
              <w:spacing w:after="20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Единична цена в лева без ДДС</w:t>
            </w:r>
          </w:p>
        </w:tc>
        <w:tc>
          <w:tcPr>
            <w:tcW w:w="2732" w:type="dxa"/>
            <w:shd w:val="clear" w:color="auto" w:fill="E2EFD9" w:themeFill="accent6" w:themeFillTint="33"/>
          </w:tcPr>
          <w:p w:rsidR="00376C3A" w:rsidRPr="007C25C8" w:rsidRDefault="00376C3A" w:rsidP="00A56D16">
            <w:pPr>
              <w:spacing w:after="20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Обща цена в лева без ДДС</w:t>
            </w:r>
          </w:p>
        </w:tc>
      </w:tr>
      <w:tr w:rsidR="00376C3A" w:rsidRPr="003838B7" w:rsidTr="00A56D16">
        <w:tc>
          <w:tcPr>
            <w:tcW w:w="615"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rPr>
              <w:t>1.</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Брошура-тип папка</w:t>
            </w:r>
          </w:p>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5 езика</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30 000</w:t>
            </w:r>
          </w:p>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1696" w:type="dxa"/>
            <w:tcBorders>
              <w:top w:val="single" w:sz="4" w:space="0" w:color="auto"/>
              <w:left w:val="single" w:sz="4" w:space="0" w:color="auto"/>
              <w:bottom w:val="single" w:sz="4" w:space="0" w:color="auto"/>
              <w:right w:val="single" w:sz="4" w:space="0" w:color="auto"/>
            </w:tcBorders>
            <w:vAlign w:val="center"/>
          </w:tcPr>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2732" w:type="dxa"/>
            <w:tcBorders>
              <w:top w:val="single" w:sz="4" w:space="0" w:color="auto"/>
              <w:left w:val="single" w:sz="4" w:space="0" w:color="auto"/>
              <w:bottom w:val="single" w:sz="4" w:space="0" w:color="auto"/>
              <w:right w:val="single" w:sz="4" w:space="0" w:color="auto"/>
            </w:tcBorders>
            <w:vAlign w:val="center"/>
          </w:tcPr>
          <w:p w:rsidR="00376C3A" w:rsidRPr="003838B7" w:rsidRDefault="00376C3A" w:rsidP="00376C3A">
            <w:pPr>
              <w:spacing w:after="200" w:line="360" w:lineRule="auto"/>
              <w:jc w:val="both"/>
              <w:rPr>
                <w:rFonts w:ascii="Times New Roman" w:eastAsia="Calibri" w:hAnsi="Times New Roman" w:cs="Times New Roman"/>
                <w:b/>
                <w:sz w:val="24"/>
                <w:szCs w:val="24"/>
              </w:rPr>
            </w:pPr>
          </w:p>
        </w:tc>
      </w:tr>
      <w:tr w:rsidR="00376C3A" w:rsidRPr="003838B7" w:rsidTr="00A56D16">
        <w:tc>
          <w:tcPr>
            <w:tcW w:w="615"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rPr>
              <w:t>2.</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Секторни листовки</w:t>
            </w:r>
          </w:p>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4 вида на  5 езика</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200 000</w:t>
            </w:r>
          </w:p>
        </w:tc>
        <w:tc>
          <w:tcPr>
            <w:tcW w:w="1696" w:type="dxa"/>
            <w:vAlign w:val="center"/>
          </w:tcPr>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2732" w:type="dxa"/>
            <w:vAlign w:val="center"/>
          </w:tcPr>
          <w:p w:rsidR="00376C3A" w:rsidRPr="003838B7" w:rsidRDefault="00376C3A" w:rsidP="00376C3A">
            <w:pPr>
              <w:spacing w:after="200" w:line="360" w:lineRule="auto"/>
              <w:jc w:val="both"/>
              <w:rPr>
                <w:rFonts w:ascii="Times New Roman" w:eastAsia="Calibri" w:hAnsi="Times New Roman" w:cs="Times New Roman"/>
                <w:b/>
                <w:sz w:val="24"/>
                <w:szCs w:val="24"/>
              </w:rPr>
            </w:pPr>
          </w:p>
        </w:tc>
      </w:tr>
      <w:tr w:rsidR="00376C3A" w:rsidRPr="003838B7" w:rsidTr="00A56D16">
        <w:tc>
          <w:tcPr>
            <w:tcW w:w="615"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rPr>
              <w:t>3.</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Програм</w:t>
            </w:r>
            <w:r w:rsidRPr="003838B7">
              <w:rPr>
                <w:rFonts w:ascii="Times New Roman" w:eastAsia="Calibri" w:hAnsi="Times New Roman" w:cs="Times New Roman"/>
                <w:sz w:val="24"/>
                <w:szCs w:val="24"/>
                <w:lang w:val="en-US"/>
              </w:rPr>
              <w:t>a</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1200</w:t>
            </w:r>
          </w:p>
        </w:tc>
        <w:tc>
          <w:tcPr>
            <w:tcW w:w="1696" w:type="dxa"/>
            <w:vAlign w:val="center"/>
          </w:tcPr>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2732" w:type="dxa"/>
            <w:vAlign w:val="center"/>
          </w:tcPr>
          <w:p w:rsidR="00376C3A" w:rsidRPr="003838B7" w:rsidRDefault="00376C3A" w:rsidP="00376C3A">
            <w:pPr>
              <w:spacing w:after="200" w:line="360" w:lineRule="auto"/>
              <w:jc w:val="both"/>
              <w:rPr>
                <w:rFonts w:ascii="Times New Roman" w:eastAsia="Calibri" w:hAnsi="Times New Roman" w:cs="Times New Roman"/>
                <w:b/>
                <w:sz w:val="24"/>
                <w:szCs w:val="24"/>
              </w:rPr>
            </w:pPr>
          </w:p>
        </w:tc>
      </w:tr>
      <w:tr w:rsidR="00376C3A" w:rsidRPr="003838B7" w:rsidTr="00A56D16">
        <w:tc>
          <w:tcPr>
            <w:tcW w:w="615"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lang w:val="en-US"/>
              </w:rPr>
              <w:t>4.</w:t>
            </w:r>
          </w:p>
        </w:tc>
        <w:tc>
          <w:tcPr>
            <w:tcW w:w="2328" w:type="dxa"/>
            <w:shd w:val="clear" w:color="auto" w:fill="auto"/>
          </w:tcPr>
          <w:p w:rsidR="00376C3A" w:rsidRPr="00BC1BD1" w:rsidRDefault="00376C3A" w:rsidP="00376C3A">
            <w:pPr>
              <w:spacing w:after="200" w:line="360" w:lineRule="auto"/>
              <w:jc w:val="both"/>
              <w:rPr>
                <w:rFonts w:ascii="Times New Roman" w:eastAsia="Calibri" w:hAnsi="Times New Roman" w:cs="Times New Roman"/>
                <w:sz w:val="24"/>
                <w:szCs w:val="24"/>
                <w:lang w:val="ru-RU"/>
              </w:rPr>
            </w:pPr>
            <w:r w:rsidRPr="003838B7">
              <w:rPr>
                <w:rFonts w:ascii="Times New Roman" w:eastAsia="Calibri" w:hAnsi="Times New Roman" w:cs="Times New Roman"/>
                <w:sz w:val="24"/>
                <w:szCs w:val="24"/>
              </w:rPr>
              <w:t>Бележник за записки, без корици.</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lang w:val="en-US"/>
              </w:rPr>
              <w:t>1200</w:t>
            </w:r>
          </w:p>
        </w:tc>
        <w:tc>
          <w:tcPr>
            <w:tcW w:w="1696" w:type="dxa"/>
            <w:vAlign w:val="center"/>
          </w:tcPr>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2732" w:type="dxa"/>
            <w:vAlign w:val="center"/>
          </w:tcPr>
          <w:p w:rsidR="00376C3A" w:rsidRPr="003838B7" w:rsidRDefault="00376C3A" w:rsidP="00376C3A">
            <w:pPr>
              <w:spacing w:after="200" w:line="360" w:lineRule="auto"/>
              <w:jc w:val="both"/>
              <w:rPr>
                <w:rFonts w:ascii="Times New Roman" w:eastAsia="Calibri" w:hAnsi="Times New Roman" w:cs="Times New Roman"/>
                <w:b/>
                <w:sz w:val="24"/>
                <w:szCs w:val="24"/>
              </w:rPr>
            </w:pPr>
          </w:p>
        </w:tc>
      </w:tr>
      <w:tr w:rsidR="00376C3A" w:rsidRPr="003838B7" w:rsidTr="00A56D16">
        <w:tc>
          <w:tcPr>
            <w:tcW w:w="615"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lang w:val="en-US"/>
              </w:rPr>
              <w:t>5</w:t>
            </w:r>
            <w:r w:rsidRPr="003838B7">
              <w:rPr>
                <w:rFonts w:ascii="Times New Roman" w:eastAsia="Calibri" w:hAnsi="Times New Roman" w:cs="Times New Roman"/>
                <w:b/>
                <w:sz w:val="24"/>
                <w:szCs w:val="24"/>
              </w:rPr>
              <w:t>.</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Химикали</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lang w:val="en-US"/>
              </w:rPr>
              <w:t>1200</w:t>
            </w:r>
          </w:p>
        </w:tc>
        <w:tc>
          <w:tcPr>
            <w:tcW w:w="1696" w:type="dxa"/>
            <w:vAlign w:val="center"/>
          </w:tcPr>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2732" w:type="dxa"/>
            <w:vAlign w:val="center"/>
          </w:tcPr>
          <w:p w:rsidR="00376C3A" w:rsidRPr="003838B7" w:rsidRDefault="00376C3A" w:rsidP="00376C3A">
            <w:pPr>
              <w:spacing w:after="200" w:line="360" w:lineRule="auto"/>
              <w:jc w:val="both"/>
              <w:rPr>
                <w:rFonts w:ascii="Times New Roman" w:eastAsia="Calibri" w:hAnsi="Times New Roman" w:cs="Times New Roman"/>
                <w:b/>
                <w:sz w:val="24"/>
                <w:szCs w:val="24"/>
              </w:rPr>
            </w:pPr>
          </w:p>
        </w:tc>
      </w:tr>
      <w:tr w:rsidR="00376C3A" w:rsidRPr="003838B7" w:rsidTr="00A56D16">
        <w:tc>
          <w:tcPr>
            <w:tcW w:w="615"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lang w:val="en-US"/>
              </w:rPr>
              <w:t xml:space="preserve">6. </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Флаш-памет - 8 GB</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800</w:t>
            </w:r>
          </w:p>
        </w:tc>
        <w:tc>
          <w:tcPr>
            <w:tcW w:w="1696" w:type="dxa"/>
            <w:vAlign w:val="center"/>
          </w:tcPr>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2732" w:type="dxa"/>
            <w:vAlign w:val="center"/>
          </w:tcPr>
          <w:p w:rsidR="00376C3A" w:rsidRPr="003838B7" w:rsidRDefault="00376C3A" w:rsidP="00376C3A">
            <w:pPr>
              <w:spacing w:after="200" w:line="360" w:lineRule="auto"/>
              <w:jc w:val="both"/>
              <w:rPr>
                <w:rFonts w:ascii="Times New Roman" w:eastAsia="Calibri" w:hAnsi="Times New Roman" w:cs="Times New Roman"/>
                <w:b/>
                <w:sz w:val="24"/>
                <w:szCs w:val="24"/>
              </w:rPr>
            </w:pPr>
          </w:p>
        </w:tc>
      </w:tr>
      <w:tr w:rsidR="00376C3A" w:rsidRPr="003838B7" w:rsidTr="00A56D16">
        <w:tc>
          <w:tcPr>
            <w:tcW w:w="615"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rPr>
              <w:t>7.</w:t>
            </w:r>
          </w:p>
        </w:tc>
        <w:tc>
          <w:tcPr>
            <w:tcW w:w="2328"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Торби</w:t>
            </w:r>
          </w:p>
        </w:tc>
        <w:tc>
          <w:tcPr>
            <w:tcW w:w="1696" w:type="dxa"/>
            <w:tcBorders>
              <w:top w:val="single" w:sz="4" w:space="0" w:color="auto"/>
              <w:left w:val="single" w:sz="4" w:space="0" w:color="auto"/>
              <w:bottom w:val="single" w:sz="4" w:space="0" w:color="auto"/>
              <w:right w:val="single" w:sz="4" w:space="0" w:color="auto"/>
            </w:tcBorders>
            <w:shd w:val="clear" w:color="auto" w:fill="auto"/>
          </w:tcPr>
          <w:p w:rsidR="00376C3A" w:rsidRPr="003838B7" w:rsidRDefault="00376C3A" w:rsidP="00376C3A">
            <w:pPr>
              <w:spacing w:after="200" w:line="360" w:lineRule="auto"/>
              <w:jc w:val="both"/>
              <w:rPr>
                <w:rFonts w:ascii="Times New Roman" w:eastAsia="Calibri" w:hAnsi="Times New Roman" w:cs="Times New Roman"/>
                <w:sz w:val="24"/>
                <w:szCs w:val="24"/>
              </w:rPr>
            </w:pPr>
            <w:r w:rsidRPr="003838B7">
              <w:rPr>
                <w:rFonts w:ascii="Times New Roman" w:eastAsia="Calibri" w:hAnsi="Times New Roman" w:cs="Times New Roman"/>
                <w:sz w:val="24"/>
                <w:szCs w:val="24"/>
              </w:rPr>
              <w:t>1200</w:t>
            </w:r>
          </w:p>
        </w:tc>
        <w:tc>
          <w:tcPr>
            <w:tcW w:w="1696" w:type="dxa"/>
            <w:vAlign w:val="center"/>
          </w:tcPr>
          <w:p w:rsidR="00376C3A" w:rsidRPr="003838B7" w:rsidRDefault="00376C3A" w:rsidP="00376C3A">
            <w:pPr>
              <w:spacing w:after="200" w:line="360" w:lineRule="auto"/>
              <w:jc w:val="both"/>
              <w:rPr>
                <w:rFonts w:ascii="Times New Roman" w:eastAsia="Calibri" w:hAnsi="Times New Roman" w:cs="Times New Roman"/>
                <w:sz w:val="24"/>
                <w:szCs w:val="24"/>
              </w:rPr>
            </w:pPr>
          </w:p>
        </w:tc>
        <w:tc>
          <w:tcPr>
            <w:tcW w:w="2732" w:type="dxa"/>
            <w:vAlign w:val="center"/>
          </w:tcPr>
          <w:p w:rsidR="00376C3A" w:rsidRPr="003838B7" w:rsidRDefault="00376C3A" w:rsidP="00376C3A">
            <w:pPr>
              <w:spacing w:after="200" w:line="360" w:lineRule="auto"/>
              <w:jc w:val="both"/>
              <w:rPr>
                <w:rFonts w:ascii="Times New Roman" w:eastAsia="Calibri" w:hAnsi="Times New Roman" w:cs="Times New Roman"/>
                <w:b/>
                <w:sz w:val="24"/>
                <w:szCs w:val="24"/>
              </w:rPr>
            </w:pPr>
          </w:p>
        </w:tc>
      </w:tr>
      <w:tr w:rsidR="00376C3A" w:rsidRPr="003838B7" w:rsidTr="003838B7">
        <w:tc>
          <w:tcPr>
            <w:tcW w:w="615" w:type="dxa"/>
            <w:shd w:val="clear" w:color="auto" w:fill="auto"/>
            <w:vAlign w:val="center"/>
          </w:tcPr>
          <w:p w:rsidR="00376C3A" w:rsidRPr="003838B7" w:rsidRDefault="00376C3A" w:rsidP="00A56D16">
            <w:pPr>
              <w:spacing w:after="200" w:line="360" w:lineRule="auto"/>
              <w:jc w:val="both"/>
              <w:rPr>
                <w:rFonts w:ascii="Times New Roman" w:eastAsia="Calibri" w:hAnsi="Times New Roman" w:cs="Times New Roman"/>
                <w:b/>
                <w:sz w:val="24"/>
                <w:szCs w:val="24"/>
              </w:rPr>
            </w:pPr>
          </w:p>
        </w:tc>
        <w:tc>
          <w:tcPr>
            <w:tcW w:w="2328" w:type="dxa"/>
            <w:shd w:val="clear" w:color="auto" w:fill="E2EFD9" w:themeFill="accent6" w:themeFillTint="33"/>
            <w:vAlign w:val="center"/>
          </w:tcPr>
          <w:p w:rsidR="00376C3A" w:rsidRPr="003838B7" w:rsidRDefault="003838B7" w:rsidP="00A56D16">
            <w:pPr>
              <w:spacing w:after="200" w:line="360" w:lineRule="auto"/>
              <w:jc w:val="both"/>
              <w:rPr>
                <w:rFonts w:ascii="Times New Roman" w:eastAsia="Calibri" w:hAnsi="Times New Roman" w:cs="Times New Roman"/>
                <w:b/>
                <w:sz w:val="24"/>
                <w:szCs w:val="24"/>
              </w:rPr>
            </w:pPr>
            <w:r w:rsidRPr="003838B7">
              <w:rPr>
                <w:rFonts w:ascii="Times New Roman" w:eastAsia="Calibri" w:hAnsi="Times New Roman" w:cs="Times New Roman"/>
                <w:b/>
                <w:sz w:val="24"/>
                <w:szCs w:val="24"/>
              </w:rPr>
              <w:t>Обща цена за Обособена позиция № 2</w:t>
            </w:r>
            <w:r w:rsidR="00376C3A" w:rsidRPr="003838B7">
              <w:rPr>
                <w:rFonts w:ascii="Times New Roman" w:eastAsia="Calibri" w:hAnsi="Times New Roman" w:cs="Times New Roman"/>
                <w:b/>
                <w:sz w:val="24"/>
                <w:szCs w:val="24"/>
              </w:rPr>
              <w:t xml:space="preserve">: </w:t>
            </w:r>
          </w:p>
        </w:tc>
        <w:tc>
          <w:tcPr>
            <w:tcW w:w="1696" w:type="dxa"/>
            <w:shd w:val="clear" w:color="auto" w:fill="auto"/>
            <w:vAlign w:val="center"/>
          </w:tcPr>
          <w:p w:rsidR="00376C3A" w:rsidRPr="003838B7" w:rsidRDefault="00376C3A" w:rsidP="00A56D16">
            <w:pPr>
              <w:spacing w:after="200" w:line="360" w:lineRule="auto"/>
              <w:jc w:val="both"/>
              <w:rPr>
                <w:rFonts w:ascii="Times New Roman" w:eastAsia="Calibri" w:hAnsi="Times New Roman" w:cs="Times New Roman"/>
                <w:sz w:val="24"/>
                <w:szCs w:val="24"/>
              </w:rPr>
            </w:pPr>
          </w:p>
        </w:tc>
        <w:tc>
          <w:tcPr>
            <w:tcW w:w="1696" w:type="dxa"/>
            <w:vAlign w:val="center"/>
          </w:tcPr>
          <w:p w:rsidR="00376C3A" w:rsidRPr="003838B7" w:rsidRDefault="00376C3A" w:rsidP="00A56D16">
            <w:pPr>
              <w:spacing w:after="200" w:line="360" w:lineRule="auto"/>
              <w:jc w:val="both"/>
              <w:rPr>
                <w:rFonts w:ascii="Times New Roman" w:eastAsia="Calibri" w:hAnsi="Times New Roman" w:cs="Times New Roman"/>
                <w:sz w:val="24"/>
                <w:szCs w:val="24"/>
              </w:rPr>
            </w:pPr>
          </w:p>
        </w:tc>
        <w:tc>
          <w:tcPr>
            <w:tcW w:w="2732" w:type="dxa"/>
            <w:shd w:val="clear" w:color="auto" w:fill="E2EFD9" w:themeFill="accent6" w:themeFillTint="33"/>
            <w:vAlign w:val="center"/>
          </w:tcPr>
          <w:p w:rsidR="00376C3A" w:rsidRPr="003838B7" w:rsidRDefault="00376C3A" w:rsidP="00A56D16">
            <w:pPr>
              <w:spacing w:after="200" w:line="360" w:lineRule="auto"/>
              <w:jc w:val="both"/>
              <w:rPr>
                <w:rFonts w:ascii="Times New Roman" w:eastAsia="Calibri" w:hAnsi="Times New Roman" w:cs="Times New Roman"/>
                <w:b/>
                <w:sz w:val="24"/>
                <w:szCs w:val="24"/>
              </w:rPr>
            </w:pPr>
          </w:p>
        </w:tc>
      </w:tr>
    </w:tbl>
    <w:p w:rsidR="00376C3A" w:rsidRPr="00BC1BD1" w:rsidRDefault="00376C3A" w:rsidP="00376C3A">
      <w:pPr>
        <w:spacing w:after="120" w:line="360" w:lineRule="auto"/>
        <w:jc w:val="both"/>
        <w:rPr>
          <w:rFonts w:ascii="Times New Roman" w:eastAsia="Times New Roman" w:hAnsi="Times New Roman" w:cs="Times New Roman"/>
          <w:sz w:val="24"/>
          <w:szCs w:val="24"/>
          <w:lang w:val="ru-RU"/>
        </w:rPr>
      </w:pPr>
    </w:p>
    <w:p w:rsidR="00376C3A" w:rsidRDefault="00376C3A" w:rsidP="00376C3A">
      <w:pPr>
        <w:spacing w:after="120" w:line="360" w:lineRule="auto"/>
        <w:ind w:firstLine="720"/>
        <w:jc w:val="both"/>
        <w:rPr>
          <w:rFonts w:ascii="Times New Roman" w:eastAsia="Times New Roman" w:hAnsi="Times New Roman" w:cs="Times New Roman"/>
          <w:color w:val="000000"/>
          <w:sz w:val="24"/>
          <w:szCs w:val="24"/>
          <w:lang w:val="x-none" w:eastAsia="x-none"/>
        </w:rPr>
      </w:pPr>
      <w:r w:rsidRPr="003838B7">
        <w:rPr>
          <w:rFonts w:ascii="Times New Roman" w:eastAsia="Times New Roman" w:hAnsi="Times New Roman" w:cs="Times New Roman"/>
          <w:color w:val="000000"/>
          <w:sz w:val="24"/>
          <w:szCs w:val="24"/>
          <w:lang w:val="x-none" w:eastAsia="x-none"/>
        </w:rPr>
        <w:t>Цената се предлага в български лева, без</w:t>
      </w:r>
      <w:r w:rsidRPr="00672ACF">
        <w:rPr>
          <w:rFonts w:ascii="Times New Roman" w:eastAsia="Times New Roman" w:hAnsi="Times New Roman" w:cs="Times New Roman"/>
          <w:color w:val="000000"/>
          <w:sz w:val="24"/>
          <w:szCs w:val="24"/>
          <w:lang w:val="x-none" w:eastAsia="x-none"/>
        </w:rPr>
        <w:t xml:space="preserve"> включен ДДС, до втория знак след десетичната запетая.</w:t>
      </w:r>
    </w:p>
    <w:p w:rsidR="00817991" w:rsidRDefault="00817991" w:rsidP="00376C3A">
      <w:pPr>
        <w:spacing w:after="120" w:line="360" w:lineRule="auto"/>
        <w:ind w:firstLine="720"/>
        <w:jc w:val="both"/>
        <w:rPr>
          <w:rFonts w:ascii="Times New Roman" w:eastAsia="Times New Roman" w:hAnsi="Times New Roman" w:cs="Times New Roman"/>
          <w:color w:val="000000"/>
          <w:sz w:val="24"/>
          <w:szCs w:val="24"/>
          <w:lang w:eastAsia="x-none"/>
        </w:rPr>
      </w:pPr>
    </w:p>
    <w:p w:rsidR="00376C3A" w:rsidRPr="00C504F0" w:rsidRDefault="00376C3A" w:rsidP="00376C3A">
      <w:pPr>
        <w:spacing w:after="120" w:line="360" w:lineRule="auto"/>
        <w:ind w:firstLine="720"/>
        <w:jc w:val="both"/>
        <w:rPr>
          <w:rFonts w:ascii="Times New Roman" w:eastAsia="Times New Roman" w:hAnsi="Times New Roman" w:cs="Times New Roman"/>
          <w:color w:val="000000"/>
          <w:sz w:val="24"/>
          <w:szCs w:val="24"/>
          <w:lang w:eastAsia="x-none"/>
        </w:rPr>
      </w:pPr>
      <w:r>
        <w:rPr>
          <w:rFonts w:ascii="Times New Roman" w:eastAsia="Times New Roman" w:hAnsi="Times New Roman" w:cs="Times New Roman"/>
          <w:color w:val="000000"/>
          <w:sz w:val="24"/>
          <w:szCs w:val="24"/>
          <w:lang w:eastAsia="x-none"/>
        </w:rPr>
        <w:t xml:space="preserve">В общата цена за </w:t>
      </w:r>
      <w:r w:rsidRPr="009A5121">
        <w:rPr>
          <w:rStyle w:val="a"/>
          <w:sz w:val="24"/>
          <w:szCs w:val="24"/>
        </w:rPr>
        <w:t>изп</w:t>
      </w:r>
      <w:r w:rsidR="00C3086E">
        <w:rPr>
          <w:rStyle w:val="a"/>
          <w:sz w:val="24"/>
          <w:szCs w:val="24"/>
        </w:rPr>
        <w:t>ълнение на Обособена позиция № 2</w:t>
      </w:r>
      <w:r>
        <w:rPr>
          <w:rStyle w:val="a"/>
          <w:sz w:val="24"/>
          <w:szCs w:val="24"/>
        </w:rPr>
        <w:t xml:space="preserve"> са включени всички </w:t>
      </w:r>
      <w:r w:rsidRPr="00EE75FF">
        <w:rPr>
          <w:rFonts w:ascii="Times New Roman" w:hAnsi="Times New Roman" w:cs="Times New Roman"/>
          <w:sz w:val="24"/>
          <w:szCs w:val="24"/>
        </w:rPr>
        <w:t xml:space="preserve">разходи </w:t>
      </w:r>
      <w:r>
        <w:rPr>
          <w:rFonts w:ascii="Times New Roman" w:hAnsi="Times New Roman" w:cs="Times New Roman"/>
          <w:sz w:val="24"/>
          <w:szCs w:val="24"/>
        </w:rPr>
        <w:t xml:space="preserve">по изработване, подготовка и доставка на </w:t>
      </w:r>
      <w:r w:rsidRPr="00EE75FF">
        <w:rPr>
          <w:rFonts w:ascii="Times New Roman" w:hAnsi="Times New Roman" w:cs="Times New Roman"/>
          <w:sz w:val="24"/>
          <w:szCs w:val="24"/>
        </w:rPr>
        <w:t xml:space="preserve"> всички </w:t>
      </w:r>
      <w:r>
        <w:rPr>
          <w:rFonts w:ascii="Times New Roman" w:eastAsia="Times New Roman" w:hAnsi="Times New Roman" w:cs="Times New Roman"/>
          <w:color w:val="000000"/>
          <w:sz w:val="24"/>
          <w:szCs w:val="24"/>
          <w:lang w:eastAsia="bg-BG"/>
        </w:rPr>
        <w:t>рекламни, промоционални и информационни материали и/или изпълнението на всички предвидени дейности</w:t>
      </w:r>
      <w:r w:rsidRPr="00EE75FF">
        <w:rPr>
          <w:rFonts w:ascii="Times New Roman" w:hAnsi="Times New Roman" w:cs="Times New Roman"/>
          <w:sz w:val="24"/>
          <w:szCs w:val="24"/>
        </w:rPr>
        <w:t xml:space="preserve">, </w:t>
      </w:r>
      <w:r w:rsidRPr="00EE75FF">
        <w:rPr>
          <w:rFonts w:ascii="Times New Roman" w:hAnsi="Times New Roman" w:cs="Times New Roman"/>
          <w:sz w:val="24"/>
          <w:szCs w:val="24"/>
        </w:rPr>
        <w:lastRenderedPageBreak/>
        <w:t>включени в съответната обособена позиция</w:t>
      </w:r>
      <w:r>
        <w:rPr>
          <w:rFonts w:ascii="Times New Roman" w:hAnsi="Times New Roman" w:cs="Times New Roman"/>
          <w:sz w:val="24"/>
          <w:szCs w:val="24"/>
        </w:rPr>
        <w:t>, както</w:t>
      </w:r>
      <w:r>
        <w:rPr>
          <w:rStyle w:val="a"/>
          <w:sz w:val="24"/>
          <w:szCs w:val="24"/>
        </w:rPr>
        <w:t xml:space="preserve"> и доставка до посочен от Възложителя адрес на територията на София. </w:t>
      </w:r>
    </w:p>
    <w:p w:rsidR="00886F79" w:rsidRDefault="00886F79" w:rsidP="00886F79">
      <w:pPr>
        <w:spacing w:after="120" w:line="360" w:lineRule="auto"/>
        <w:ind w:firstLine="720"/>
        <w:jc w:val="both"/>
        <w:rPr>
          <w:rFonts w:ascii="Times New Roman" w:eastAsia="Times New Roman" w:hAnsi="Times New Roman" w:cs="Times New Roman"/>
          <w:color w:val="000000"/>
          <w:sz w:val="24"/>
          <w:szCs w:val="24"/>
          <w:lang w:val="x-none" w:eastAsia="x-none"/>
        </w:rPr>
      </w:pPr>
    </w:p>
    <w:p w:rsidR="00886F79" w:rsidRPr="00672ACF" w:rsidRDefault="00886F79" w:rsidP="00886F79">
      <w:pPr>
        <w:spacing w:after="120" w:line="360" w:lineRule="auto"/>
        <w:ind w:firstLine="720"/>
        <w:jc w:val="both"/>
        <w:rPr>
          <w:rFonts w:ascii="Times New Roman" w:eastAsia="Times New Roman" w:hAnsi="Times New Roman" w:cs="Times New Roman"/>
          <w:sz w:val="24"/>
          <w:szCs w:val="24"/>
          <w:lang w:val="x-none" w:eastAsia="x-none"/>
        </w:rPr>
      </w:pPr>
    </w:p>
    <w:p w:rsidR="00886F79" w:rsidRPr="00672ACF" w:rsidRDefault="00886F79" w:rsidP="00886F79">
      <w:pPr>
        <w:spacing w:before="120" w:after="0" w:line="360" w:lineRule="auto"/>
        <w:ind w:left="1416"/>
        <w:jc w:val="both"/>
        <w:rPr>
          <w:rFonts w:ascii="Times New Roman" w:eastAsia="Times New Roman" w:hAnsi="Times New Roman" w:cs="Times New Roman"/>
          <w:b/>
          <w:bCs/>
          <w:u w:val="single"/>
          <w:lang w:val="en-US"/>
        </w:rPr>
      </w:pPr>
      <w:r w:rsidRPr="00BC1BD1">
        <w:rPr>
          <w:rFonts w:ascii="Times New Roman" w:eastAsia="Times New Roman" w:hAnsi="Times New Roman" w:cs="Times New Roman"/>
          <w:b/>
          <w:bCs/>
          <w:lang w:val="ru-RU"/>
        </w:rPr>
        <w:t xml:space="preserve">     </w:t>
      </w:r>
      <w:r w:rsidRPr="00672ACF">
        <w:rPr>
          <w:rFonts w:ascii="Times New Roman" w:eastAsia="Times New Roman" w:hAnsi="Times New Roman" w:cs="Times New Roman"/>
          <w:b/>
          <w:bCs/>
          <w:u w:val="single"/>
          <w:lang w:val="en-US"/>
        </w:rPr>
        <w:t>ПОДПИС и ПЕЧАТ:</w:t>
      </w:r>
    </w:p>
    <w:tbl>
      <w:tblPr>
        <w:tblW w:w="0" w:type="auto"/>
        <w:tblLayout w:type="fixed"/>
        <w:tblLook w:val="0000" w:firstRow="0" w:lastRow="0" w:firstColumn="0" w:lastColumn="0" w:noHBand="0" w:noVBand="0"/>
      </w:tblPr>
      <w:tblGrid>
        <w:gridCol w:w="4261"/>
        <w:gridCol w:w="4261"/>
      </w:tblGrid>
      <w:tr w:rsidR="00886F79" w:rsidRPr="00672ACF" w:rsidTr="00886F79">
        <w:tc>
          <w:tcPr>
            <w:tcW w:w="4261" w:type="dxa"/>
          </w:tcPr>
          <w:p w:rsidR="00886F79" w:rsidRPr="00236831" w:rsidRDefault="00886F79" w:rsidP="00886F79">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Дата </w:t>
            </w:r>
          </w:p>
        </w:tc>
        <w:tc>
          <w:tcPr>
            <w:tcW w:w="4261" w:type="dxa"/>
          </w:tcPr>
          <w:p w:rsidR="00886F79" w:rsidRPr="00236831" w:rsidRDefault="00886F79" w:rsidP="00886F79">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 _________ / ______</w:t>
            </w:r>
          </w:p>
        </w:tc>
      </w:tr>
      <w:tr w:rsidR="00886F79" w:rsidRPr="00672ACF" w:rsidTr="00886F79">
        <w:tc>
          <w:tcPr>
            <w:tcW w:w="4261" w:type="dxa"/>
          </w:tcPr>
          <w:p w:rsidR="00886F79" w:rsidRPr="00236831" w:rsidRDefault="00886F79" w:rsidP="00886F79">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Име и фамилия</w:t>
            </w:r>
          </w:p>
        </w:tc>
        <w:tc>
          <w:tcPr>
            <w:tcW w:w="4261" w:type="dxa"/>
          </w:tcPr>
          <w:p w:rsidR="00886F79" w:rsidRPr="00236831" w:rsidRDefault="00886F79" w:rsidP="00886F79">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886F79" w:rsidRPr="00672ACF" w:rsidTr="00886F79">
        <w:tc>
          <w:tcPr>
            <w:tcW w:w="4261" w:type="dxa"/>
          </w:tcPr>
          <w:p w:rsidR="00886F79" w:rsidRPr="00236831" w:rsidRDefault="00886F79" w:rsidP="00886F79">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 xml:space="preserve">Длъжност </w:t>
            </w:r>
          </w:p>
        </w:tc>
        <w:tc>
          <w:tcPr>
            <w:tcW w:w="4261" w:type="dxa"/>
          </w:tcPr>
          <w:p w:rsidR="00886F79" w:rsidRPr="00236831" w:rsidRDefault="00886F79" w:rsidP="00886F79">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r w:rsidR="00886F79" w:rsidRPr="00672ACF" w:rsidTr="00886F79">
        <w:tc>
          <w:tcPr>
            <w:tcW w:w="4261" w:type="dxa"/>
          </w:tcPr>
          <w:p w:rsidR="00886F79" w:rsidRPr="00236831" w:rsidRDefault="00886F79" w:rsidP="00886F79">
            <w:pPr>
              <w:spacing w:after="0" w:line="360" w:lineRule="auto"/>
              <w:jc w:val="right"/>
              <w:rPr>
                <w:rFonts w:ascii="Times New Roman" w:eastAsia="Times New Roman" w:hAnsi="Times New Roman" w:cs="Times New Roman"/>
                <w:b/>
              </w:rPr>
            </w:pPr>
            <w:r w:rsidRPr="00236831">
              <w:rPr>
                <w:rFonts w:ascii="Times New Roman" w:eastAsia="Times New Roman" w:hAnsi="Times New Roman" w:cs="Times New Roman"/>
                <w:b/>
              </w:rPr>
              <w:t>Наименование на участника</w:t>
            </w:r>
          </w:p>
        </w:tc>
        <w:tc>
          <w:tcPr>
            <w:tcW w:w="4261" w:type="dxa"/>
          </w:tcPr>
          <w:p w:rsidR="00886F79" w:rsidRPr="00236831" w:rsidRDefault="00886F79" w:rsidP="00886F79">
            <w:pPr>
              <w:spacing w:after="0" w:line="360" w:lineRule="auto"/>
              <w:jc w:val="both"/>
              <w:rPr>
                <w:rFonts w:ascii="Times New Roman" w:eastAsia="Times New Roman" w:hAnsi="Times New Roman" w:cs="Times New Roman"/>
              </w:rPr>
            </w:pPr>
            <w:r w:rsidRPr="00236831">
              <w:rPr>
                <w:rFonts w:ascii="Times New Roman" w:eastAsia="Times New Roman" w:hAnsi="Times New Roman" w:cs="Times New Roman"/>
              </w:rPr>
              <w:t>__________________________</w:t>
            </w:r>
          </w:p>
        </w:tc>
      </w:tr>
    </w:tbl>
    <w:p w:rsidR="00886F79" w:rsidRDefault="00886F79" w:rsidP="00672ACF">
      <w:pPr>
        <w:tabs>
          <w:tab w:val="left" w:pos="6810"/>
        </w:tabs>
        <w:spacing w:after="200" w:line="360" w:lineRule="auto"/>
        <w:jc w:val="right"/>
        <w:rPr>
          <w:rFonts w:ascii="Times New Roman" w:eastAsia="Times New Roman" w:hAnsi="Times New Roman" w:cs="Times New Roman"/>
          <w:b/>
          <w:i/>
          <w:sz w:val="24"/>
          <w:szCs w:val="24"/>
          <w:lang w:val="en-US"/>
        </w:rPr>
      </w:pPr>
    </w:p>
    <w:p w:rsidR="003838B7" w:rsidRPr="00DD7A9E" w:rsidRDefault="003838B7" w:rsidP="00F6433A">
      <w:pPr>
        <w:tabs>
          <w:tab w:val="left" w:pos="6810"/>
        </w:tabs>
        <w:spacing w:after="200" w:line="360" w:lineRule="auto"/>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817991" w:rsidRDefault="00817991" w:rsidP="00672ACF">
      <w:pPr>
        <w:tabs>
          <w:tab w:val="left" w:pos="6810"/>
        </w:tabs>
        <w:spacing w:after="200" w:line="360" w:lineRule="auto"/>
        <w:jc w:val="right"/>
        <w:rPr>
          <w:rFonts w:ascii="Times New Roman" w:eastAsia="Times New Roman" w:hAnsi="Times New Roman" w:cs="Times New Roman"/>
          <w:b/>
          <w:i/>
          <w:sz w:val="24"/>
          <w:szCs w:val="24"/>
        </w:rPr>
      </w:pPr>
    </w:p>
    <w:p w:rsidR="00672ACF" w:rsidRPr="00CA2379" w:rsidRDefault="00672ACF" w:rsidP="00672ACF">
      <w:pPr>
        <w:tabs>
          <w:tab w:val="left" w:pos="6810"/>
        </w:tabs>
        <w:spacing w:after="200" w:line="360" w:lineRule="auto"/>
        <w:jc w:val="right"/>
        <w:rPr>
          <w:rFonts w:ascii="Times New Roman" w:eastAsia="Times New Roman" w:hAnsi="Times New Roman" w:cs="Times New Roman"/>
          <w:b/>
          <w:i/>
          <w:sz w:val="24"/>
          <w:szCs w:val="24"/>
        </w:rPr>
      </w:pPr>
      <w:r w:rsidRPr="00CA2379">
        <w:rPr>
          <w:rFonts w:ascii="Times New Roman" w:eastAsia="Times New Roman" w:hAnsi="Times New Roman" w:cs="Times New Roman"/>
          <w:b/>
          <w:i/>
          <w:sz w:val="24"/>
          <w:szCs w:val="24"/>
        </w:rPr>
        <w:lastRenderedPageBreak/>
        <w:t>Образец № 5</w:t>
      </w:r>
    </w:p>
    <w:p w:rsidR="00672ACF" w:rsidRPr="00CA2379" w:rsidRDefault="00672ACF" w:rsidP="00672ACF">
      <w:pPr>
        <w:spacing w:after="200" w:line="360" w:lineRule="auto"/>
        <w:ind w:firstLine="708"/>
        <w:contextualSpacing/>
        <w:jc w:val="center"/>
        <w:rPr>
          <w:rFonts w:ascii="Times New Roman" w:eastAsia="Times New Roman" w:hAnsi="Times New Roman" w:cs="Times New Roman"/>
          <w:b/>
          <w:bCs/>
          <w:iCs/>
          <w:sz w:val="24"/>
          <w:szCs w:val="24"/>
        </w:rPr>
      </w:pPr>
      <w:r w:rsidRPr="00CA2379">
        <w:rPr>
          <w:rFonts w:ascii="Times New Roman" w:eastAsia="Times New Roman" w:hAnsi="Times New Roman" w:cs="Times New Roman"/>
          <w:b/>
          <w:bCs/>
          <w:iCs/>
          <w:sz w:val="24"/>
          <w:szCs w:val="24"/>
        </w:rPr>
        <w:t>ДЕКЛАРАЦИЯ</w:t>
      </w:r>
    </w:p>
    <w:p w:rsidR="00672ACF" w:rsidRPr="00CA2379" w:rsidRDefault="00672ACF" w:rsidP="00672ACF">
      <w:pPr>
        <w:suppressAutoHyphens/>
        <w:spacing w:after="12" w:line="360" w:lineRule="auto"/>
        <w:jc w:val="center"/>
        <w:rPr>
          <w:rFonts w:ascii="Times New Roman" w:eastAsia="Times New Roman" w:hAnsi="Times New Roman" w:cs="Times New Roman"/>
          <w:b/>
          <w:sz w:val="24"/>
          <w:szCs w:val="24"/>
        </w:rPr>
      </w:pPr>
      <w:r w:rsidRPr="00CA2379">
        <w:rPr>
          <w:rFonts w:ascii="Times New Roman" w:eastAsia="Times New Roman" w:hAnsi="Times New Roman" w:cs="Times New Roman"/>
          <w:b/>
          <w:sz w:val="24"/>
          <w:szCs w:val="24"/>
        </w:rPr>
        <w:t xml:space="preserve">за </w:t>
      </w:r>
      <w:r w:rsidRPr="00CA2379">
        <w:rPr>
          <w:rFonts w:ascii="Times New Roman" w:eastAsia="Times New Roman" w:hAnsi="Times New Roman" w:cs="Times New Roman"/>
          <w:b/>
          <w:bCs/>
          <w:sz w:val="24"/>
          <w:szCs w:val="24"/>
          <w:lang w:eastAsia="ar-SA"/>
        </w:rPr>
        <w:t xml:space="preserve">конфиденциалност по </w:t>
      </w:r>
      <w:r w:rsidRPr="00CA2379">
        <w:rPr>
          <w:rFonts w:ascii="Times New Roman" w:eastAsia="Times New Roman" w:hAnsi="Times New Roman" w:cs="Times New Roman"/>
          <w:b/>
          <w:sz w:val="24"/>
          <w:szCs w:val="24"/>
        </w:rPr>
        <w:t>чл. 102 от Закона за обществените поръчки</w:t>
      </w:r>
    </w:p>
    <w:p w:rsidR="00672ACF" w:rsidRPr="00CA2379" w:rsidRDefault="00672ACF" w:rsidP="00672ACF">
      <w:pPr>
        <w:spacing w:after="12" w:line="276" w:lineRule="auto"/>
        <w:jc w:val="both"/>
        <w:rPr>
          <w:rFonts w:ascii="Times New Roman" w:eastAsia="Times New Roman" w:hAnsi="Times New Roman" w:cs="Times New Roman"/>
          <w:sz w:val="24"/>
          <w:szCs w:val="24"/>
        </w:rPr>
      </w:pPr>
    </w:p>
    <w:p w:rsidR="00672ACF" w:rsidRPr="00B7579B" w:rsidRDefault="00672ACF" w:rsidP="00376C3A">
      <w:pPr>
        <w:spacing w:after="0" w:line="360" w:lineRule="auto"/>
        <w:jc w:val="both"/>
        <w:rPr>
          <w:rFonts w:ascii="Times New Roman" w:eastAsia="Times New Roman" w:hAnsi="Times New Roman" w:cs="Times New Roman"/>
          <w:b/>
          <w:sz w:val="24"/>
          <w:szCs w:val="24"/>
          <w:lang w:eastAsia="x-none"/>
        </w:rPr>
      </w:pPr>
      <w:r w:rsidRPr="00CA2379">
        <w:rPr>
          <w:rFonts w:ascii="Times New Roman" w:eastAsia="Times New Roman" w:hAnsi="Times New Roman" w:cs="Times New Roman"/>
          <w:sz w:val="24"/>
          <w:szCs w:val="24"/>
        </w:rPr>
        <w:t>Долуподписаният/-ната/  .............................................................................................., с ЕГН ..................................................., в качеството ми на .................................................................... (</w:t>
      </w:r>
      <w:r w:rsidRPr="00CA2379">
        <w:rPr>
          <w:rFonts w:ascii="Times New Roman" w:eastAsia="Times New Roman" w:hAnsi="Times New Roman" w:cs="Times New Roman"/>
          <w:i/>
          <w:iCs/>
          <w:sz w:val="24"/>
          <w:szCs w:val="24"/>
        </w:rPr>
        <w:t>посочва се длъжността и качеството, в което лицето има право да представлява  и управлява - напр. изпълнителен директор, управител или др</w:t>
      </w:r>
      <w:r w:rsidRPr="00CA2379">
        <w:rPr>
          <w:rFonts w:ascii="Times New Roman" w:eastAsia="Times New Roman" w:hAnsi="Times New Roman" w:cs="Times New Roman"/>
          <w:sz w:val="24"/>
          <w:szCs w:val="24"/>
        </w:rPr>
        <w:t>.) на…………………….</w:t>
      </w:r>
      <w:r w:rsidRPr="00CA2379">
        <w:rPr>
          <w:rFonts w:ascii="Times New Roman" w:eastAsia="Times New Roman" w:hAnsi="Times New Roman" w:cs="Times New Roman"/>
          <w:i/>
          <w:sz w:val="24"/>
          <w:szCs w:val="24"/>
        </w:rPr>
        <w:t xml:space="preserve">(посочва се наименованието на участника), </w:t>
      </w:r>
      <w:r w:rsidRPr="00CA2379">
        <w:rPr>
          <w:rFonts w:ascii="Times New Roman" w:eastAsia="Times New Roman" w:hAnsi="Times New Roman" w:cs="Times New Roman"/>
          <w:sz w:val="24"/>
          <w:szCs w:val="24"/>
        </w:rPr>
        <w:t xml:space="preserve">с ЕИК …………, със седалище и адрес на управление: ............................................................................ – участник в </w:t>
      </w:r>
      <w:r w:rsidR="00376C3A">
        <w:rPr>
          <w:rFonts w:ascii="Times New Roman" w:eastAsia="Times New Roman" w:hAnsi="Times New Roman" w:cs="Times New Roman"/>
          <w:sz w:val="24"/>
          <w:szCs w:val="24"/>
        </w:rPr>
        <w:t>публично състезание</w:t>
      </w:r>
      <w:r w:rsidRPr="00CA2379">
        <w:rPr>
          <w:rFonts w:ascii="Times New Roman" w:eastAsia="Times New Roman" w:hAnsi="Times New Roman" w:cs="Times New Roman"/>
          <w:sz w:val="24"/>
          <w:szCs w:val="24"/>
        </w:rPr>
        <w:t xml:space="preserve"> за възлагане на обществена поръчка с предмет:</w:t>
      </w:r>
      <w:r w:rsidRPr="00CA2379">
        <w:rPr>
          <w:rFonts w:ascii="Times New Roman" w:eastAsia="Calibri" w:hAnsi="Times New Roman" w:cs="Times New Roman"/>
          <w:bCs/>
          <w:iCs/>
          <w:sz w:val="24"/>
          <w:szCs w:val="24"/>
        </w:rPr>
        <w:t xml:space="preserve"> </w:t>
      </w:r>
      <w:r w:rsidR="00376C3A" w:rsidRPr="00DE077E">
        <w:rPr>
          <w:rFonts w:ascii="Times New Roman" w:eastAsia="Times New Roman" w:hAnsi="Times New Roman" w:cs="Times New Roman"/>
          <w:b/>
          <w:sz w:val="24"/>
          <w:szCs w:val="24"/>
          <w:lang w:eastAsia="x-none"/>
        </w:rPr>
        <w:t xml:space="preserve">“Изпълнение на дейности по информация и комуникация във връзка с изпълнението на проекти </w:t>
      </w:r>
      <w:r w:rsidR="00376C3A" w:rsidRPr="00DE077E">
        <w:rPr>
          <w:rFonts w:ascii="Times New Roman" w:eastAsia="Times New Roman" w:hAnsi="Times New Roman" w:cs="Times New Roman"/>
          <w:b/>
          <w:bCs/>
          <w:sz w:val="24"/>
          <w:szCs w:val="24"/>
          <w:lang w:eastAsia="x-none"/>
        </w:rPr>
        <w:t>BG16RFOP002-2.006-0001 и BG16RFOP002-2.006-0002</w:t>
      </w:r>
      <w:r w:rsidR="00376C3A" w:rsidRPr="00DE077E">
        <w:rPr>
          <w:rFonts w:ascii="Times New Roman" w:eastAsia="Times New Roman" w:hAnsi="Times New Roman" w:cs="Times New Roman"/>
          <w:b/>
          <w:sz w:val="24"/>
          <w:szCs w:val="24"/>
          <w:lang w:eastAsia="x-none"/>
        </w:rPr>
        <w:t xml:space="preserve">“ с </w:t>
      </w:r>
      <w:r w:rsidR="00FF52B2">
        <w:rPr>
          <w:rFonts w:ascii="Times New Roman" w:eastAsia="Times New Roman" w:hAnsi="Times New Roman" w:cs="Times New Roman"/>
          <w:b/>
          <w:sz w:val="24"/>
          <w:szCs w:val="24"/>
          <w:lang w:eastAsia="x-none"/>
        </w:rPr>
        <w:t>две</w:t>
      </w:r>
      <w:r w:rsidR="00817991">
        <w:rPr>
          <w:rFonts w:ascii="Times New Roman" w:eastAsia="Times New Roman" w:hAnsi="Times New Roman" w:cs="Times New Roman"/>
          <w:b/>
          <w:sz w:val="24"/>
          <w:szCs w:val="24"/>
          <w:lang w:eastAsia="x-none"/>
        </w:rPr>
        <w:t xml:space="preserve"> </w:t>
      </w:r>
      <w:r w:rsidR="00376C3A" w:rsidRPr="00DE077E">
        <w:rPr>
          <w:rFonts w:ascii="Times New Roman" w:eastAsia="Times New Roman" w:hAnsi="Times New Roman" w:cs="Times New Roman"/>
          <w:b/>
          <w:sz w:val="24"/>
          <w:szCs w:val="24"/>
          <w:lang w:eastAsia="x-none"/>
        </w:rPr>
        <w:t>обособени позиции:</w:t>
      </w:r>
      <w:r w:rsidR="001261C2">
        <w:rPr>
          <w:rFonts w:ascii="Times New Roman" w:eastAsia="Times New Roman" w:hAnsi="Times New Roman" w:cs="Times New Roman"/>
          <w:sz w:val="24"/>
          <w:szCs w:val="24"/>
          <w:lang w:eastAsia="x-none"/>
        </w:rPr>
        <w:t xml:space="preserve"> </w:t>
      </w:r>
      <w:r w:rsidR="00376C3A" w:rsidRPr="00DE077E">
        <w:rPr>
          <w:rFonts w:ascii="Times New Roman" w:eastAsia="Times New Roman" w:hAnsi="Times New Roman" w:cs="Times New Roman"/>
          <w:sz w:val="24"/>
          <w:szCs w:val="24"/>
          <w:lang w:eastAsia="x-none"/>
        </w:rPr>
        <w:t xml:space="preserve">Обособена позиция № 1: </w:t>
      </w:r>
      <w:r w:rsidR="00376C3A" w:rsidRPr="00DE077E">
        <w:rPr>
          <w:rFonts w:ascii="Times New Roman" w:eastAsia="Times New Roman" w:hAnsi="Times New Roman" w:cs="Times New Roman"/>
          <w:bCs/>
          <w:sz w:val="24"/>
          <w:szCs w:val="24"/>
          <w:lang w:eastAsia="x-none"/>
        </w:rPr>
        <w:t xml:space="preserve">„Изработване (дизайн, предпечатна подготовка, печат) и доставка на печатни и промоционални материали предназначени за дейностите по визуализация информация и комуникация във връзка с изпълнение на </w:t>
      </w:r>
      <w:r w:rsidR="00376C3A" w:rsidRPr="00DE077E">
        <w:rPr>
          <w:rFonts w:ascii="Times New Roman" w:eastAsia="Times New Roman" w:hAnsi="Times New Roman" w:cs="Times New Roman"/>
          <w:sz w:val="24"/>
          <w:szCs w:val="24"/>
          <w:lang w:eastAsia="x-none"/>
        </w:rPr>
        <w:t xml:space="preserve">проекти </w:t>
      </w:r>
      <w:r w:rsidR="00376C3A" w:rsidRPr="00DE077E">
        <w:rPr>
          <w:rFonts w:ascii="Times New Roman" w:eastAsia="Times New Roman" w:hAnsi="Times New Roman" w:cs="Times New Roman"/>
          <w:bCs/>
          <w:sz w:val="24"/>
          <w:szCs w:val="24"/>
          <w:lang w:eastAsia="x-none"/>
        </w:rPr>
        <w:t>BG16RFOP002-2.006-0001 и BG16RFOP002-2.006-0002</w:t>
      </w:r>
      <w:r w:rsidR="00376C3A" w:rsidRPr="00DE077E">
        <w:rPr>
          <w:rFonts w:ascii="Times New Roman" w:eastAsia="Times New Roman" w:hAnsi="Times New Roman" w:cs="Times New Roman"/>
          <w:sz w:val="24"/>
          <w:szCs w:val="24"/>
          <w:lang w:eastAsia="x-none"/>
        </w:rPr>
        <w:t>“, запазена на основание чл. 80, ал. 1 от ППЗОП;</w:t>
      </w:r>
      <w:r w:rsidR="00FF52B2">
        <w:rPr>
          <w:rFonts w:ascii="Times New Roman" w:eastAsia="Times New Roman" w:hAnsi="Times New Roman" w:cs="Times New Roman"/>
          <w:sz w:val="24"/>
          <w:szCs w:val="24"/>
          <w:lang w:eastAsia="x-none"/>
        </w:rPr>
        <w:t xml:space="preserve"> </w:t>
      </w:r>
      <w:r w:rsidR="00376C3A" w:rsidRPr="00DE077E">
        <w:rPr>
          <w:rFonts w:ascii="Times New Roman" w:eastAsia="Times New Roman" w:hAnsi="Times New Roman" w:cs="Times New Roman"/>
          <w:sz w:val="24"/>
          <w:szCs w:val="24"/>
          <w:lang w:eastAsia="x-none"/>
        </w:rPr>
        <w:t xml:space="preserve">Обособена позиция № 2: </w:t>
      </w:r>
      <w:r w:rsidR="00376C3A" w:rsidRPr="00DE077E">
        <w:rPr>
          <w:rFonts w:ascii="Times New Roman" w:eastAsia="Times New Roman" w:hAnsi="Times New Roman" w:cs="Times New Roman"/>
          <w:bCs/>
          <w:sz w:val="24"/>
          <w:szCs w:val="24"/>
          <w:lang w:eastAsia="x-none"/>
        </w:rPr>
        <w:t>„</w:t>
      </w:r>
      <w:r w:rsidR="00376C3A" w:rsidRPr="00DE077E">
        <w:rPr>
          <w:rFonts w:ascii="Times New Roman" w:eastAsia="Times New Roman" w:hAnsi="Times New Roman" w:cs="Times New Roman"/>
          <w:sz w:val="24"/>
          <w:szCs w:val="24"/>
          <w:lang w:eastAsia="x-none"/>
        </w:rPr>
        <w:t xml:space="preserve">Разработване на информационни, промоционални и рекламни печатни материали по проект </w:t>
      </w:r>
      <w:r w:rsidR="00376C3A" w:rsidRPr="00DE077E">
        <w:rPr>
          <w:rFonts w:ascii="Times New Roman" w:eastAsia="Times New Roman" w:hAnsi="Times New Roman" w:cs="Times New Roman"/>
          <w:bCs/>
          <w:sz w:val="24"/>
          <w:szCs w:val="24"/>
          <w:lang w:eastAsia="x-none"/>
        </w:rPr>
        <w:t>BG16RFOP002-2.006-0002</w:t>
      </w:r>
      <w:r w:rsidR="00376C3A" w:rsidRPr="00DE077E">
        <w:rPr>
          <w:rFonts w:ascii="Times New Roman" w:eastAsia="Times New Roman" w:hAnsi="Times New Roman" w:cs="Times New Roman"/>
          <w:sz w:val="24"/>
          <w:szCs w:val="24"/>
          <w:lang w:eastAsia="x-none"/>
        </w:rPr>
        <w:t>“, запазена на о</w:t>
      </w:r>
      <w:r w:rsidR="00376C3A">
        <w:rPr>
          <w:rFonts w:ascii="Times New Roman" w:eastAsia="Times New Roman" w:hAnsi="Times New Roman" w:cs="Times New Roman"/>
          <w:sz w:val="24"/>
          <w:szCs w:val="24"/>
          <w:lang w:eastAsia="x-none"/>
        </w:rPr>
        <w:t>снование чл. 80, ал. 1 от ППЗОП</w:t>
      </w:r>
      <w:r w:rsidR="00CA2379" w:rsidRPr="00CA2379">
        <w:rPr>
          <w:rFonts w:ascii="Times New Roman" w:eastAsia="Times New Roman" w:hAnsi="Times New Roman" w:cs="Times New Roman"/>
          <w:sz w:val="24"/>
          <w:szCs w:val="24"/>
          <w:lang w:eastAsia="x-none"/>
        </w:rPr>
        <w:t xml:space="preserve">, </w:t>
      </w:r>
      <w:r w:rsidR="00CA2379" w:rsidRPr="00B7579B">
        <w:rPr>
          <w:rFonts w:ascii="Times New Roman" w:eastAsia="Times New Roman" w:hAnsi="Times New Roman" w:cs="Times New Roman"/>
          <w:b/>
          <w:sz w:val="24"/>
          <w:szCs w:val="24"/>
          <w:lang w:eastAsia="x-none"/>
        </w:rPr>
        <w:t>по Обособена позиция № ……….: „ ……………………….“</w:t>
      </w:r>
    </w:p>
    <w:p w:rsidR="003A1F92" w:rsidRPr="00CA2379" w:rsidRDefault="003A1F92" w:rsidP="00672ACF">
      <w:pPr>
        <w:spacing w:after="0" w:line="360" w:lineRule="auto"/>
        <w:ind w:firstLine="708"/>
        <w:jc w:val="both"/>
        <w:rPr>
          <w:rFonts w:ascii="Times New Roman" w:eastAsia="Calibri" w:hAnsi="Times New Roman" w:cs="Times New Roman"/>
          <w:sz w:val="24"/>
          <w:szCs w:val="24"/>
        </w:rPr>
      </w:pPr>
    </w:p>
    <w:p w:rsidR="00672ACF" w:rsidRDefault="00672ACF" w:rsidP="00672ACF">
      <w:pPr>
        <w:spacing w:after="12" w:line="276" w:lineRule="auto"/>
        <w:ind w:left="2160" w:hanging="2160"/>
        <w:jc w:val="center"/>
        <w:rPr>
          <w:rFonts w:ascii="Times New Roman" w:eastAsia="Times New Roman" w:hAnsi="Times New Roman" w:cs="Times New Roman"/>
          <w:b/>
          <w:bCs/>
          <w:sz w:val="24"/>
          <w:szCs w:val="24"/>
        </w:rPr>
      </w:pPr>
      <w:r w:rsidRPr="00CA2379">
        <w:rPr>
          <w:rFonts w:ascii="Times New Roman" w:eastAsia="Times New Roman" w:hAnsi="Times New Roman" w:cs="Times New Roman"/>
          <w:b/>
          <w:bCs/>
          <w:sz w:val="24"/>
          <w:szCs w:val="24"/>
        </w:rPr>
        <w:t>Д Е К Л А Р И Р А М, че:</w:t>
      </w:r>
    </w:p>
    <w:p w:rsidR="003107BF" w:rsidRPr="00CA2379" w:rsidRDefault="003107BF" w:rsidP="00672ACF">
      <w:pPr>
        <w:spacing w:after="12" w:line="276" w:lineRule="auto"/>
        <w:ind w:left="2160" w:hanging="2160"/>
        <w:jc w:val="center"/>
        <w:rPr>
          <w:rFonts w:ascii="Times New Roman" w:eastAsia="Times New Roman" w:hAnsi="Times New Roman" w:cs="Times New Roman"/>
          <w:b/>
          <w:bCs/>
          <w:sz w:val="24"/>
          <w:szCs w:val="24"/>
        </w:rPr>
      </w:pPr>
    </w:p>
    <w:p w:rsidR="00672ACF" w:rsidRPr="00CA2379" w:rsidRDefault="00672ACF" w:rsidP="00672ACF">
      <w:pPr>
        <w:autoSpaceDN w:val="0"/>
        <w:spacing w:after="200" w:line="360" w:lineRule="auto"/>
        <w:ind w:firstLine="708"/>
        <w:jc w:val="both"/>
        <w:rPr>
          <w:rFonts w:ascii="Times New Roman" w:eastAsia="Times New Roman" w:hAnsi="Times New Roman" w:cs="Times New Roman"/>
          <w:sz w:val="24"/>
          <w:szCs w:val="24"/>
        </w:rPr>
      </w:pPr>
      <w:r w:rsidRPr="00CA2379">
        <w:rPr>
          <w:rFonts w:ascii="Times New Roman" w:eastAsia="Times New Roman" w:hAnsi="Times New Roman" w:cs="Times New Roman"/>
          <w:sz w:val="24"/>
          <w:szCs w:val="24"/>
        </w:rPr>
        <w:t xml:space="preserve">В представената от мен оферта </w:t>
      </w:r>
      <w:r w:rsidR="001860AC">
        <w:rPr>
          <w:rFonts w:ascii="Times New Roman" w:eastAsia="Times New Roman" w:hAnsi="Times New Roman" w:cs="Times New Roman"/>
          <w:sz w:val="24"/>
          <w:szCs w:val="24"/>
        </w:rPr>
        <w:t xml:space="preserve">за участие в обособената позиция </w:t>
      </w:r>
      <w:r w:rsidRPr="00CA2379">
        <w:rPr>
          <w:rFonts w:ascii="Times New Roman" w:eastAsia="Times New Roman" w:hAnsi="Times New Roman" w:cs="Times New Roman"/>
          <w:sz w:val="24"/>
          <w:szCs w:val="24"/>
        </w:rPr>
        <w:t xml:space="preserve">информацията  в част …………….. </w:t>
      </w:r>
      <w:r w:rsidRPr="00CA2379">
        <w:rPr>
          <w:rFonts w:ascii="Times New Roman" w:eastAsia="Times New Roman" w:hAnsi="Times New Roman" w:cs="Times New Roman"/>
          <w:i/>
          <w:sz w:val="24"/>
          <w:szCs w:val="24"/>
        </w:rPr>
        <w:t>(посочва се конкретна част от офертата на участника)</w:t>
      </w:r>
      <w:r w:rsidRPr="00CA2379">
        <w:rPr>
          <w:rFonts w:ascii="Times New Roman" w:eastAsia="Times New Roman" w:hAnsi="Times New Roman" w:cs="Times New Roman"/>
          <w:sz w:val="24"/>
          <w:szCs w:val="24"/>
        </w:rPr>
        <w:t xml:space="preserve">  да се счита за конфиденциална, тъй като съдържа търговска тайна, с оглед на което не </w:t>
      </w:r>
      <w:r w:rsidRPr="00CA2379">
        <w:rPr>
          <w:rFonts w:ascii="Times New Roman" w:eastAsia="Times New Roman" w:hAnsi="Times New Roman" w:cs="Times New Roman"/>
          <w:color w:val="000000"/>
          <w:sz w:val="24"/>
          <w:szCs w:val="24"/>
        </w:rPr>
        <w:t>бихме желали същата да бъде разкривана от възложителя.</w:t>
      </w:r>
    </w:p>
    <w:p w:rsidR="00817991" w:rsidRDefault="00817991" w:rsidP="00672ACF">
      <w:pPr>
        <w:spacing w:after="200" w:line="360" w:lineRule="auto"/>
        <w:ind w:left="720"/>
        <w:contextualSpacing/>
        <w:jc w:val="center"/>
        <w:rPr>
          <w:rFonts w:ascii="Times New Roman" w:eastAsia="MS ??" w:hAnsi="Times New Roman" w:cs="Times New Roman"/>
          <w:i/>
          <w:sz w:val="24"/>
          <w:szCs w:val="24"/>
        </w:rPr>
      </w:pPr>
    </w:p>
    <w:p w:rsidR="00672ACF" w:rsidRPr="00CA2379" w:rsidRDefault="00672ACF" w:rsidP="00672ACF">
      <w:pPr>
        <w:spacing w:after="200" w:line="360" w:lineRule="auto"/>
        <w:ind w:left="720"/>
        <w:contextualSpacing/>
        <w:jc w:val="center"/>
        <w:rPr>
          <w:rFonts w:ascii="Times New Roman" w:eastAsia="MS ??" w:hAnsi="Times New Roman" w:cs="Times New Roman"/>
          <w:i/>
          <w:sz w:val="24"/>
          <w:szCs w:val="24"/>
        </w:rPr>
      </w:pPr>
      <w:r w:rsidRPr="00CA2379">
        <w:rPr>
          <w:rFonts w:ascii="Times New Roman" w:eastAsia="MS ??" w:hAnsi="Times New Roman" w:cs="Times New Roman"/>
          <w:i/>
          <w:sz w:val="24"/>
          <w:szCs w:val="24"/>
        </w:rPr>
        <w:lastRenderedPageBreak/>
        <w:t>Известна ми е отговорността по чл. 313 от Наказателния кодекс за деклариране на неверни данни.</w:t>
      </w:r>
    </w:p>
    <w:p w:rsidR="00CA2379" w:rsidRPr="00CA2379" w:rsidRDefault="00CA2379" w:rsidP="00672ACF">
      <w:pPr>
        <w:spacing w:after="200" w:line="360" w:lineRule="auto"/>
        <w:ind w:left="720"/>
        <w:contextualSpacing/>
        <w:jc w:val="center"/>
        <w:rPr>
          <w:rFonts w:ascii="Times New Roman" w:eastAsia="MS ??" w:hAnsi="Times New Roman" w:cs="Times New Roman"/>
          <w:i/>
          <w:sz w:val="24"/>
          <w:szCs w:val="24"/>
        </w:rPr>
      </w:pPr>
    </w:p>
    <w:p w:rsidR="00672ACF" w:rsidRPr="00CA2379" w:rsidRDefault="00672ACF" w:rsidP="00672ACF">
      <w:pPr>
        <w:spacing w:before="120" w:after="0" w:line="360" w:lineRule="auto"/>
        <w:ind w:left="2856" w:firstLine="24"/>
        <w:jc w:val="both"/>
        <w:rPr>
          <w:rFonts w:ascii="Times New Roman" w:eastAsia="Times New Roman" w:hAnsi="Times New Roman" w:cs="Times New Roman"/>
          <w:b/>
          <w:bCs/>
          <w:u w:val="single"/>
        </w:rPr>
      </w:pPr>
      <w:r w:rsidRPr="00CA2379">
        <w:rPr>
          <w:rFonts w:ascii="Times New Roman" w:eastAsia="Times New Roman" w:hAnsi="Times New Roman" w:cs="Times New Roman"/>
          <w:b/>
          <w:bCs/>
          <w:u w:val="single"/>
        </w:rPr>
        <w:t>ПОДПИС:</w:t>
      </w:r>
    </w:p>
    <w:tbl>
      <w:tblPr>
        <w:tblW w:w="0" w:type="auto"/>
        <w:tblLayout w:type="fixed"/>
        <w:tblLook w:val="0000" w:firstRow="0" w:lastRow="0" w:firstColumn="0" w:lastColumn="0" w:noHBand="0" w:noVBand="0"/>
      </w:tblPr>
      <w:tblGrid>
        <w:gridCol w:w="4261"/>
        <w:gridCol w:w="4261"/>
      </w:tblGrid>
      <w:tr w:rsidR="00672ACF" w:rsidRPr="00CA2379" w:rsidTr="00672ACF">
        <w:tc>
          <w:tcPr>
            <w:tcW w:w="4261" w:type="dxa"/>
          </w:tcPr>
          <w:p w:rsidR="00672ACF" w:rsidRPr="00CA2379" w:rsidRDefault="00672ACF" w:rsidP="00672ACF">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 xml:space="preserve">Дата </w:t>
            </w:r>
          </w:p>
        </w:tc>
        <w:tc>
          <w:tcPr>
            <w:tcW w:w="4261" w:type="dxa"/>
          </w:tcPr>
          <w:p w:rsidR="00672ACF" w:rsidRPr="00CA2379" w:rsidRDefault="00672ACF" w:rsidP="00672ACF">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 _________ / ______</w:t>
            </w:r>
          </w:p>
        </w:tc>
      </w:tr>
      <w:tr w:rsidR="00672ACF" w:rsidRPr="00CA2379" w:rsidTr="00672ACF">
        <w:tc>
          <w:tcPr>
            <w:tcW w:w="4261" w:type="dxa"/>
          </w:tcPr>
          <w:p w:rsidR="00672ACF" w:rsidRPr="00CA2379" w:rsidRDefault="00672ACF" w:rsidP="00672ACF">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Име и фамилия</w:t>
            </w:r>
          </w:p>
        </w:tc>
        <w:tc>
          <w:tcPr>
            <w:tcW w:w="4261" w:type="dxa"/>
          </w:tcPr>
          <w:p w:rsidR="00672ACF" w:rsidRPr="00CA2379" w:rsidRDefault="00672ACF" w:rsidP="00672ACF">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__________________________</w:t>
            </w:r>
          </w:p>
        </w:tc>
      </w:tr>
      <w:tr w:rsidR="00672ACF" w:rsidRPr="00CA2379" w:rsidTr="00672ACF">
        <w:tc>
          <w:tcPr>
            <w:tcW w:w="4261" w:type="dxa"/>
          </w:tcPr>
          <w:p w:rsidR="00672ACF" w:rsidRPr="00CA2379" w:rsidRDefault="00672ACF" w:rsidP="00672ACF">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 xml:space="preserve">Длъжност </w:t>
            </w:r>
          </w:p>
        </w:tc>
        <w:tc>
          <w:tcPr>
            <w:tcW w:w="4261" w:type="dxa"/>
          </w:tcPr>
          <w:p w:rsidR="00672ACF" w:rsidRPr="00CA2379" w:rsidRDefault="00672ACF" w:rsidP="00672ACF">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__________________________</w:t>
            </w:r>
          </w:p>
        </w:tc>
      </w:tr>
      <w:tr w:rsidR="00672ACF" w:rsidRPr="00CA2379" w:rsidTr="00CA2379">
        <w:trPr>
          <w:trHeight w:val="80"/>
        </w:trPr>
        <w:tc>
          <w:tcPr>
            <w:tcW w:w="4261" w:type="dxa"/>
          </w:tcPr>
          <w:p w:rsidR="00672ACF" w:rsidRPr="00CA2379" w:rsidRDefault="00672ACF" w:rsidP="00672ACF">
            <w:pPr>
              <w:spacing w:after="0" w:line="360" w:lineRule="auto"/>
              <w:jc w:val="right"/>
              <w:rPr>
                <w:rFonts w:ascii="Times New Roman" w:eastAsia="Times New Roman" w:hAnsi="Times New Roman" w:cs="Times New Roman"/>
                <w:b/>
              </w:rPr>
            </w:pPr>
            <w:r w:rsidRPr="00CA2379">
              <w:rPr>
                <w:rFonts w:ascii="Times New Roman" w:eastAsia="Times New Roman" w:hAnsi="Times New Roman" w:cs="Times New Roman"/>
                <w:b/>
              </w:rPr>
              <w:t>Наименование на участника</w:t>
            </w:r>
          </w:p>
        </w:tc>
        <w:tc>
          <w:tcPr>
            <w:tcW w:w="4261" w:type="dxa"/>
          </w:tcPr>
          <w:p w:rsidR="00672ACF" w:rsidRPr="00CA2379" w:rsidRDefault="00672ACF" w:rsidP="00672ACF">
            <w:pPr>
              <w:spacing w:after="0" w:line="360" w:lineRule="auto"/>
              <w:jc w:val="both"/>
              <w:rPr>
                <w:rFonts w:ascii="Times New Roman" w:eastAsia="Times New Roman" w:hAnsi="Times New Roman" w:cs="Times New Roman"/>
              </w:rPr>
            </w:pPr>
            <w:r w:rsidRPr="00CA2379">
              <w:rPr>
                <w:rFonts w:ascii="Times New Roman" w:eastAsia="Times New Roman" w:hAnsi="Times New Roman" w:cs="Times New Roman"/>
              </w:rPr>
              <w:t>__________________________</w:t>
            </w:r>
          </w:p>
        </w:tc>
      </w:tr>
    </w:tbl>
    <w:p w:rsidR="00672ACF" w:rsidRPr="009817F8" w:rsidRDefault="00672ACF" w:rsidP="007318E4">
      <w:pPr>
        <w:spacing w:line="240" w:lineRule="auto"/>
        <w:rPr>
          <w:rFonts w:ascii="Times New Roman" w:hAnsi="Times New Roman" w:cs="Times New Roman"/>
          <w:b/>
          <w:sz w:val="24"/>
          <w:szCs w:val="24"/>
          <w:lang w:val="en-US"/>
        </w:rPr>
      </w:pPr>
    </w:p>
    <w:sectPr w:rsidR="00672ACF" w:rsidRPr="009817F8" w:rsidSect="006311FB">
      <w:headerReference w:type="default" r:id="rId9"/>
      <w:footerReference w:type="default" r:id="rId10"/>
      <w:pgSz w:w="11906" w:h="16838" w:code="9"/>
      <w:pgMar w:top="568"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45F" w:rsidRDefault="00CB045F" w:rsidP="00A248B5">
      <w:pPr>
        <w:spacing w:after="0" w:line="240" w:lineRule="auto"/>
      </w:pPr>
      <w:r>
        <w:separator/>
      </w:r>
    </w:p>
  </w:endnote>
  <w:endnote w:type="continuationSeparator" w:id="0">
    <w:p w:rsidR="00CB045F" w:rsidRDefault="00CB045F" w:rsidP="00A2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Lozen">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Tahoma">
    <w:panose1 w:val="020B0604030504040204"/>
    <w:charset w:val="CC"/>
    <w:family w:val="swiss"/>
    <w:pitch w:val="variable"/>
    <w:sig w:usb0="E1002EFF" w:usb1="C000605B" w:usb2="00000029" w:usb3="00000000" w:csb0="000101FF" w:csb1="00000000"/>
  </w:font>
  <w:font w:name="Optima">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
    <w:altName w:val="MS Gothic"/>
    <w:panose1 w:val="00000000000000000000"/>
    <w:charset w:val="80"/>
    <w:family w:val="auto"/>
    <w:notTrueType/>
    <w:pitch w:val="variable"/>
    <w:sig w:usb0="00000001" w:usb1="08070000" w:usb2="00000010" w:usb3="00000000" w:csb0="00020000" w:csb1="00000000"/>
  </w:font>
  <w:font w:name="DengXian">
    <w:altName w:val="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518925"/>
      <w:docPartObj>
        <w:docPartGallery w:val="Page Numbers (Bottom of Page)"/>
        <w:docPartUnique/>
      </w:docPartObj>
    </w:sdtPr>
    <w:sdtEndPr>
      <w:rPr>
        <w:noProof/>
      </w:rPr>
    </w:sdtEndPr>
    <w:sdtContent>
      <w:p w:rsidR="00BC1BD1" w:rsidRDefault="00BC1BD1">
        <w:pPr>
          <w:pStyle w:val="Footer"/>
          <w:jc w:val="right"/>
        </w:pPr>
        <w:r>
          <w:fldChar w:fldCharType="begin"/>
        </w:r>
        <w:r>
          <w:instrText xml:space="preserve"> PAGE   \* MERGEFORMAT </w:instrText>
        </w:r>
        <w:r>
          <w:fldChar w:fldCharType="separate"/>
        </w:r>
        <w:r w:rsidR="003B3124">
          <w:rPr>
            <w:noProof/>
          </w:rPr>
          <w:t>7</w:t>
        </w:r>
        <w:r>
          <w:rPr>
            <w:noProof/>
          </w:rPr>
          <w:fldChar w:fldCharType="end"/>
        </w:r>
      </w:p>
    </w:sdtContent>
  </w:sdt>
  <w:p w:rsidR="00BC1BD1" w:rsidRPr="007B038B" w:rsidRDefault="00BC1BD1" w:rsidP="007B038B">
    <w:pPr>
      <w:pBdr>
        <w:top w:val="single" w:sz="4" w:space="1" w:color="auto"/>
      </w:pBdr>
      <w:tabs>
        <w:tab w:val="center" w:pos="4703"/>
        <w:tab w:val="right" w:pos="9406"/>
      </w:tabs>
      <w:suppressAutoHyphens/>
      <w:spacing w:after="0" w:line="100" w:lineRule="atLeast"/>
      <w:jc w:val="both"/>
      <w:rPr>
        <w:rFonts w:ascii="Times New Roman" w:eastAsia="Times New Roman" w:hAnsi="Times New Roman" w:cs="Times New Roman"/>
        <w:i/>
        <w:color w:val="000000"/>
        <w:kern w:val="1"/>
        <w:sz w:val="16"/>
        <w:szCs w:val="16"/>
        <w:lang w:eastAsia="ar-SA"/>
      </w:rPr>
    </w:pPr>
    <w:r w:rsidRPr="007B038B">
      <w:rPr>
        <w:rFonts w:ascii="Times New Roman" w:eastAsia="Times New Roman" w:hAnsi="Times New Roman" w:cs="Times New Roman"/>
        <w:i/>
        <w:color w:val="000000"/>
        <w:kern w:val="1"/>
        <w:sz w:val="16"/>
        <w:szCs w:val="16"/>
        <w:lang w:val="x-none" w:eastAsia="ar-SA"/>
      </w:rPr>
      <w:t xml:space="preserve">Този документ е създаден в рамките на проект </w:t>
    </w:r>
    <w:r w:rsidRPr="007B038B">
      <w:rPr>
        <w:rFonts w:ascii="Times New Roman" w:eastAsia="Times New Roman" w:hAnsi="Times New Roman" w:cs="Arial"/>
        <w:bCs/>
        <w:i/>
        <w:color w:val="000000"/>
        <w:kern w:val="1"/>
        <w:sz w:val="16"/>
        <w:szCs w:val="16"/>
        <w:lang w:val="en-US" w:eastAsia="ar-SA"/>
      </w:rPr>
      <w:t>BG</w:t>
    </w:r>
    <w:r w:rsidRPr="00BC1BD1">
      <w:rPr>
        <w:rFonts w:ascii="Times New Roman" w:eastAsia="Times New Roman" w:hAnsi="Times New Roman" w:cs="Arial"/>
        <w:bCs/>
        <w:i/>
        <w:color w:val="000000"/>
        <w:kern w:val="1"/>
        <w:sz w:val="16"/>
        <w:szCs w:val="16"/>
        <w:lang w:val="ru-RU" w:eastAsia="ar-SA"/>
      </w:rPr>
      <w:t>16</w:t>
    </w:r>
    <w:r w:rsidRPr="007B038B">
      <w:rPr>
        <w:rFonts w:ascii="Times New Roman" w:eastAsia="Times New Roman" w:hAnsi="Times New Roman" w:cs="Arial"/>
        <w:bCs/>
        <w:i/>
        <w:color w:val="000000"/>
        <w:kern w:val="1"/>
        <w:sz w:val="16"/>
        <w:szCs w:val="16"/>
        <w:lang w:val="en-US" w:eastAsia="ar-SA"/>
      </w:rPr>
      <w:t>RFOP</w:t>
    </w:r>
    <w:r w:rsidRPr="00BC1BD1">
      <w:rPr>
        <w:rFonts w:ascii="Times New Roman" w:eastAsia="Times New Roman" w:hAnsi="Times New Roman" w:cs="Arial"/>
        <w:bCs/>
        <w:i/>
        <w:color w:val="000000"/>
        <w:kern w:val="1"/>
        <w:sz w:val="16"/>
        <w:szCs w:val="16"/>
        <w:lang w:val="ru-RU" w:eastAsia="ar-SA"/>
      </w:rPr>
      <w:t>002-2.006-00</w:t>
    </w:r>
    <w:r w:rsidRPr="007B038B">
      <w:rPr>
        <w:rFonts w:ascii="Times New Roman" w:eastAsia="Times New Roman" w:hAnsi="Times New Roman" w:cs="Arial"/>
        <w:bCs/>
        <w:i/>
        <w:color w:val="000000"/>
        <w:kern w:val="1"/>
        <w:sz w:val="16"/>
        <w:szCs w:val="16"/>
        <w:lang w:val="x-none" w:eastAsia="ar-SA"/>
      </w:rPr>
      <w:t>0</w:t>
    </w:r>
    <w:r w:rsidRPr="00BC1BD1">
      <w:rPr>
        <w:rFonts w:ascii="Times New Roman" w:eastAsia="Times New Roman" w:hAnsi="Times New Roman" w:cs="Arial"/>
        <w:bCs/>
        <w:i/>
        <w:color w:val="000000"/>
        <w:kern w:val="1"/>
        <w:sz w:val="16"/>
        <w:szCs w:val="16"/>
        <w:lang w:val="ru-RU" w:eastAsia="ar-SA"/>
      </w:rPr>
      <w:t xml:space="preserve">1 </w:t>
    </w:r>
    <w:r w:rsidRPr="007B038B">
      <w:rPr>
        <w:rFonts w:ascii="Times New Roman" w:eastAsia="Times New Roman" w:hAnsi="Times New Roman" w:cs="Arial"/>
        <w:bCs/>
        <w:i/>
        <w:color w:val="000000"/>
        <w:kern w:val="1"/>
        <w:sz w:val="16"/>
        <w:szCs w:val="16"/>
        <w:lang w:val="x-none" w:eastAsia="ar-SA"/>
      </w:rPr>
      <w:t xml:space="preserve">и </w:t>
    </w:r>
    <w:r w:rsidRPr="007B038B">
      <w:rPr>
        <w:rFonts w:ascii="Times New Roman" w:eastAsia="Times New Roman" w:hAnsi="Times New Roman" w:cs="Arial"/>
        <w:bCs/>
        <w:i/>
        <w:color w:val="000000"/>
        <w:kern w:val="1"/>
        <w:sz w:val="16"/>
        <w:szCs w:val="16"/>
        <w:lang w:val="en-US" w:eastAsia="ar-SA"/>
      </w:rPr>
      <w:t>BG</w:t>
    </w:r>
    <w:r w:rsidRPr="00BC1BD1">
      <w:rPr>
        <w:rFonts w:ascii="Times New Roman" w:eastAsia="Times New Roman" w:hAnsi="Times New Roman" w:cs="Arial"/>
        <w:bCs/>
        <w:i/>
        <w:color w:val="000000"/>
        <w:kern w:val="1"/>
        <w:sz w:val="16"/>
        <w:szCs w:val="16"/>
        <w:lang w:val="ru-RU" w:eastAsia="ar-SA"/>
      </w:rPr>
      <w:t>16</w:t>
    </w:r>
    <w:r w:rsidRPr="007B038B">
      <w:rPr>
        <w:rFonts w:ascii="Times New Roman" w:eastAsia="Times New Roman" w:hAnsi="Times New Roman" w:cs="Arial"/>
        <w:bCs/>
        <w:i/>
        <w:color w:val="000000"/>
        <w:kern w:val="1"/>
        <w:sz w:val="16"/>
        <w:szCs w:val="16"/>
        <w:lang w:val="en-US" w:eastAsia="ar-SA"/>
      </w:rPr>
      <w:t>RFOP</w:t>
    </w:r>
    <w:r w:rsidRPr="00BC1BD1">
      <w:rPr>
        <w:rFonts w:ascii="Times New Roman" w:eastAsia="Times New Roman" w:hAnsi="Times New Roman" w:cs="Arial"/>
        <w:bCs/>
        <w:i/>
        <w:color w:val="000000"/>
        <w:kern w:val="1"/>
        <w:sz w:val="16"/>
        <w:szCs w:val="16"/>
        <w:lang w:val="ru-RU" w:eastAsia="ar-SA"/>
      </w:rPr>
      <w:t>002-2.006-00</w:t>
    </w:r>
    <w:r w:rsidRPr="007B038B">
      <w:rPr>
        <w:rFonts w:ascii="Times New Roman" w:eastAsia="Times New Roman" w:hAnsi="Times New Roman" w:cs="Arial"/>
        <w:bCs/>
        <w:i/>
        <w:color w:val="000000"/>
        <w:kern w:val="1"/>
        <w:sz w:val="16"/>
        <w:szCs w:val="16"/>
        <w:lang w:val="x-none" w:eastAsia="ar-SA"/>
      </w:rPr>
      <w:t>02</w:t>
    </w:r>
    <w:r w:rsidRPr="007B038B">
      <w:rPr>
        <w:rFonts w:ascii="Times New Roman" w:eastAsia="Calibri" w:hAnsi="Times New Roman" w:cs="Times New Roman"/>
        <w:i/>
        <w:color w:val="000000"/>
        <w:kern w:val="1"/>
        <w:sz w:val="16"/>
        <w:szCs w:val="16"/>
        <w:lang w:val="x-none" w:eastAsia="ar-SA"/>
      </w:rPr>
      <w:t>,</w:t>
    </w:r>
    <w:r>
      <w:rPr>
        <w:rFonts w:ascii="Times New Roman" w:eastAsia="Times New Roman" w:hAnsi="Times New Roman" w:cs="Times New Roman"/>
        <w:i/>
        <w:color w:val="000000"/>
        <w:kern w:val="1"/>
        <w:sz w:val="16"/>
        <w:szCs w:val="16"/>
        <w:lang w:val="x-none" w:eastAsia="ar-SA"/>
      </w:rPr>
      <w:t xml:space="preserve"> кои</w:t>
    </w:r>
    <w:r w:rsidRPr="007B038B">
      <w:rPr>
        <w:rFonts w:ascii="Times New Roman" w:eastAsia="Times New Roman" w:hAnsi="Times New Roman" w:cs="Times New Roman"/>
        <w:i/>
        <w:color w:val="000000"/>
        <w:kern w:val="1"/>
        <w:sz w:val="16"/>
        <w:szCs w:val="16"/>
        <w:lang w:val="x-none" w:eastAsia="ar-SA"/>
      </w:rPr>
      <w:t>то се осъществява</w:t>
    </w:r>
    <w:r>
      <w:rPr>
        <w:rFonts w:ascii="Times New Roman" w:eastAsia="Times New Roman" w:hAnsi="Times New Roman" w:cs="Times New Roman"/>
        <w:i/>
        <w:color w:val="000000"/>
        <w:kern w:val="1"/>
        <w:sz w:val="16"/>
        <w:szCs w:val="16"/>
        <w:lang w:eastAsia="ar-SA"/>
      </w:rPr>
      <w:t>т</w:t>
    </w:r>
    <w:r w:rsidRPr="007B038B">
      <w:rPr>
        <w:rFonts w:ascii="Times New Roman" w:eastAsia="Times New Roman" w:hAnsi="Times New Roman" w:cs="Times New Roman"/>
        <w:i/>
        <w:color w:val="000000"/>
        <w:kern w:val="1"/>
        <w:sz w:val="16"/>
        <w:szCs w:val="16"/>
        <w:lang w:val="x-none" w:eastAsia="ar-SA"/>
      </w:rPr>
      <w:t xml:space="preserve"> с финансовата подкрепа на Оперативна програма </w:t>
    </w:r>
    <w:r w:rsidRPr="007B038B">
      <w:rPr>
        <w:rFonts w:ascii="Times New Roman" w:eastAsia="Times New Roman" w:hAnsi="Times New Roman" w:cs="Arial"/>
        <w:i/>
        <w:color w:val="000000"/>
        <w:kern w:val="1"/>
        <w:sz w:val="16"/>
        <w:szCs w:val="16"/>
        <w:lang w:eastAsia="ar-SA"/>
      </w:rPr>
      <w:t>„Иновации и конкурентоспособност” 2014-2020</w:t>
    </w:r>
    <w:r w:rsidRPr="007B038B">
      <w:rPr>
        <w:rFonts w:ascii="Times New Roman" w:eastAsia="Times New Roman" w:hAnsi="Times New Roman" w:cs="Times New Roman"/>
        <w:i/>
        <w:color w:val="000000"/>
        <w:kern w:val="1"/>
        <w:sz w:val="16"/>
        <w:szCs w:val="16"/>
        <w:lang w:val="x-none" w:eastAsia="ar-SA"/>
      </w:rPr>
      <w:t xml:space="preserve"> г.</w:t>
    </w:r>
    <w:r w:rsidRPr="007B038B">
      <w:rPr>
        <w:rFonts w:ascii="Times New Roman" w:eastAsia="Times New Roman" w:hAnsi="Times New Roman" w:cs="Times New Roman"/>
        <w:i/>
        <w:color w:val="000000"/>
        <w:kern w:val="1"/>
        <w:sz w:val="24"/>
        <w:szCs w:val="24"/>
        <w:lang w:eastAsia="ar-SA"/>
      </w:rPr>
      <w:t xml:space="preserve"> </w:t>
    </w:r>
    <w:r w:rsidRPr="007B038B">
      <w:rPr>
        <w:rFonts w:ascii="Times New Roman" w:eastAsia="Times New Roman" w:hAnsi="Times New Roman" w:cs="Times New Roman"/>
        <w:i/>
        <w:color w:val="000000"/>
        <w:kern w:val="1"/>
        <w:sz w:val="16"/>
        <w:szCs w:val="16"/>
        <w:lang w:val="x-none" w:eastAsia="ar-SA"/>
      </w:rPr>
      <w:t xml:space="preserve">Цялата отговорност за съдържанието на публикацията се носи от </w:t>
    </w:r>
    <w:r w:rsidRPr="007B038B">
      <w:rPr>
        <w:rFonts w:ascii="Times New Roman" w:eastAsia="Times New Roman" w:hAnsi="Times New Roman" w:cs="Times New Roman"/>
        <w:i/>
        <w:color w:val="000000"/>
        <w:kern w:val="1"/>
        <w:sz w:val="16"/>
        <w:szCs w:val="16"/>
        <w:lang w:eastAsia="ar-SA"/>
      </w:rPr>
      <w:t xml:space="preserve">Българска агенция за инвестиции </w:t>
    </w:r>
    <w:r w:rsidRPr="007B038B">
      <w:rPr>
        <w:rFonts w:ascii="Times New Roman" w:eastAsia="Times New Roman" w:hAnsi="Times New Roman" w:cs="Times New Roman"/>
        <w:i/>
        <w:color w:val="000000"/>
        <w:kern w:val="1"/>
        <w:sz w:val="16"/>
        <w:szCs w:val="16"/>
        <w:lang w:val="x-none" w:eastAsia="ar-SA"/>
      </w:rPr>
      <w:t>и при никакви обстоятелства не може да се счита, че този документ отразява официалното становище на Европейския съюз и Управляващия орган на О</w:t>
    </w:r>
    <w:r w:rsidRPr="007B038B">
      <w:rPr>
        <w:rFonts w:ascii="Times New Roman" w:eastAsia="Times New Roman" w:hAnsi="Times New Roman" w:cs="Times New Roman"/>
        <w:i/>
        <w:color w:val="000000"/>
        <w:kern w:val="1"/>
        <w:sz w:val="16"/>
        <w:szCs w:val="16"/>
        <w:lang w:eastAsia="ar-SA"/>
      </w:rPr>
      <w:t xml:space="preserve">ПИК </w:t>
    </w:r>
    <w:r w:rsidRPr="007B038B">
      <w:rPr>
        <w:rFonts w:ascii="Times New Roman" w:eastAsia="Times New Roman" w:hAnsi="Times New Roman" w:cs="Times New Roman"/>
        <w:i/>
        <w:color w:val="000000"/>
        <w:kern w:val="1"/>
        <w:sz w:val="16"/>
        <w:szCs w:val="16"/>
        <w:lang w:val="x-none" w:eastAsia="ar-SA"/>
      </w:rPr>
      <w:t>2014-2020г.</w:t>
    </w:r>
  </w:p>
  <w:p w:rsidR="00BC1BD1" w:rsidRDefault="00BC1B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45F" w:rsidRDefault="00CB045F" w:rsidP="00A248B5">
      <w:pPr>
        <w:spacing w:after="0" w:line="240" w:lineRule="auto"/>
      </w:pPr>
      <w:r>
        <w:separator/>
      </w:r>
    </w:p>
  </w:footnote>
  <w:footnote w:type="continuationSeparator" w:id="0">
    <w:p w:rsidR="00CB045F" w:rsidRDefault="00CB045F" w:rsidP="00A248B5">
      <w:pPr>
        <w:spacing w:after="0" w:line="240" w:lineRule="auto"/>
      </w:pPr>
      <w:r>
        <w:continuationSeparator/>
      </w:r>
    </w:p>
  </w:footnote>
  <w:footnote w:id="1">
    <w:p w:rsidR="00BC1BD1" w:rsidRPr="001A2A2A"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B337F2">
        <w:rPr>
          <w:rFonts w:eastAsia="Calibri"/>
          <w:b/>
          <w:i/>
          <w:lang w:eastAsia="bg-BG"/>
        </w:rPr>
        <w:t xml:space="preserve">коя обществена </w:t>
      </w:r>
      <w: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C1BD1" w:rsidRPr="00011DCA"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BC1BD1" w:rsidRPr="00F74DE4"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C1BD1" w:rsidRPr="00CC374C"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BC1BD1" w:rsidRPr="00603654"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BC1BD1" w:rsidRPr="002C475F"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w:t>
      </w:r>
      <w:r>
        <w:t xml:space="preserve"> </w:t>
      </w:r>
      <w:r w:rsidRPr="00123AA0">
        <w:t>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BC1BD1" w:rsidRPr="00AD02D8"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BC1BD1" w:rsidRPr="00123AA0" w:rsidRDefault="00BC1BD1" w:rsidP="00672ACF">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BC1BD1" w:rsidRPr="00123AA0" w:rsidRDefault="00BC1BD1" w:rsidP="00672ACF">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BD1" w:rsidRPr="005E36D0" w:rsidRDefault="00BC1BD1" w:rsidP="005E36D0">
    <w:pPr>
      <w:suppressLineNumbers/>
      <w:pBdr>
        <w:bottom w:val="single" w:sz="6" w:space="1" w:color="auto"/>
      </w:pBdr>
      <w:tabs>
        <w:tab w:val="center" w:pos="4320"/>
        <w:tab w:val="center" w:pos="4422"/>
        <w:tab w:val="right" w:pos="8640"/>
        <w:tab w:val="right" w:pos="8789"/>
        <w:tab w:val="right" w:pos="8844"/>
      </w:tabs>
      <w:suppressAutoHyphens/>
      <w:spacing w:after="120" w:line="276" w:lineRule="auto"/>
      <w:rPr>
        <w:rFonts w:ascii="Times New Roman" w:eastAsia="Times New Roman" w:hAnsi="Times New Roman" w:cs="Times New Roman"/>
        <w:noProof/>
        <w:color w:val="000000"/>
        <w:kern w:val="1"/>
        <w:sz w:val="20"/>
        <w:szCs w:val="24"/>
        <w:lang w:eastAsia="bg-BG"/>
      </w:rPr>
    </w:pPr>
    <w:r w:rsidRPr="00090617">
      <w:rPr>
        <w:rFonts w:ascii="Times New Roman" w:eastAsia="Times New Roman" w:hAnsi="Times New Roman" w:cs="Times New Roman"/>
        <w:noProof/>
        <w:color w:val="000000"/>
        <w:kern w:val="1"/>
        <w:sz w:val="20"/>
        <w:szCs w:val="24"/>
        <w:lang w:eastAsia="zh-CN"/>
      </w:rPr>
      <w:drawing>
        <wp:inline distT="0" distB="0" distL="0" distR="0" wp14:anchorId="1E424A05" wp14:editId="442FABF0">
          <wp:extent cx="2209800" cy="7715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771525"/>
                  </a:xfrm>
                  <a:prstGeom prst="rect">
                    <a:avLst/>
                  </a:prstGeom>
                  <a:noFill/>
                  <a:ln>
                    <a:noFill/>
                  </a:ln>
                </pic:spPr>
              </pic:pic>
            </a:graphicData>
          </a:graphic>
        </wp:inline>
      </w:drawing>
    </w:r>
    <w:r w:rsidRPr="00090617">
      <w:rPr>
        <w:rFonts w:ascii="Times New Roman" w:eastAsia="Times New Roman" w:hAnsi="Times New Roman" w:cs="Times New Roman"/>
        <w:noProof/>
        <w:color w:val="000000"/>
        <w:kern w:val="1"/>
        <w:sz w:val="20"/>
        <w:szCs w:val="24"/>
        <w:lang w:eastAsia="bg-BG"/>
      </w:rPr>
      <w:tab/>
    </w:r>
    <w:r w:rsidRPr="00090617">
      <w:rPr>
        <w:rFonts w:ascii="Times New Roman" w:eastAsia="Times New Roman" w:hAnsi="Times New Roman" w:cs="Times New Roman"/>
        <w:noProof/>
        <w:color w:val="000000"/>
        <w:kern w:val="1"/>
        <w:sz w:val="20"/>
        <w:szCs w:val="24"/>
        <w:lang w:eastAsia="bg-BG"/>
      </w:rPr>
      <w:tab/>
    </w:r>
    <w:r w:rsidRPr="00090617">
      <w:rPr>
        <w:rFonts w:ascii="Times New Roman" w:eastAsia="Times New Roman" w:hAnsi="Times New Roman" w:cs="Times New Roman"/>
        <w:noProof/>
        <w:color w:val="000000"/>
        <w:kern w:val="1"/>
        <w:sz w:val="20"/>
        <w:szCs w:val="24"/>
        <w:lang w:eastAsia="bg-BG"/>
      </w:rPr>
      <w:tab/>
      <w:t xml:space="preserve">                          </w:t>
    </w:r>
    <w:r w:rsidRPr="00090617">
      <w:rPr>
        <w:rFonts w:ascii="Times New Roman" w:eastAsia="Times New Roman" w:hAnsi="Times New Roman" w:cs="Times New Roman"/>
        <w:noProof/>
        <w:color w:val="000000"/>
        <w:kern w:val="1"/>
        <w:sz w:val="20"/>
        <w:szCs w:val="24"/>
        <w:lang w:eastAsia="zh-CN"/>
      </w:rPr>
      <w:drawing>
        <wp:inline distT="0" distB="0" distL="0" distR="0" wp14:anchorId="701E658D" wp14:editId="6848F5B1">
          <wp:extent cx="2085975" cy="643255"/>
          <wp:effectExtent l="0" t="0" r="9525" b="4445"/>
          <wp:docPr id="9" name="Picture 9" descr="logo_op_brand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op_brand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5975" cy="64325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7A61"/>
      </v:shape>
    </w:pict>
  </w:numPicBullet>
  <w:abstractNum w:abstractNumId="0">
    <w:nsid w:val="048E7357"/>
    <w:multiLevelType w:val="hybridMultilevel"/>
    <w:tmpl w:val="2C287C9E"/>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5E960DE"/>
    <w:multiLevelType w:val="hybridMultilevel"/>
    <w:tmpl w:val="3B7A2C34"/>
    <w:lvl w:ilvl="0" w:tplc="8AF65FC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07B31D7B"/>
    <w:multiLevelType w:val="multilevel"/>
    <w:tmpl w:val="40928376"/>
    <w:lvl w:ilvl="0">
      <w:start w:val="12"/>
      <w:numFmt w:val="decimal"/>
      <w:lvlText w:val="%1."/>
      <w:lvlJc w:val="left"/>
      <w:pPr>
        <w:ind w:left="480" w:hanging="480"/>
      </w:pPr>
      <w:rPr>
        <w:rFonts w:hint="default"/>
      </w:rPr>
    </w:lvl>
    <w:lvl w:ilvl="1">
      <w:start w:val="1"/>
      <w:numFmt w:val="decimal"/>
      <w:lvlText w:val="%1.%2."/>
      <w:lvlJc w:val="left"/>
      <w:pPr>
        <w:ind w:left="1446" w:hanging="480"/>
      </w:pPr>
      <w:rPr>
        <w:rFonts w:hint="default"/>
      </w:rPr>
    </w:lvl>
    <w:lvl w:ilvl="2">
      <w:start w:val="1"/>
      <w:numFmt w:val="decimal"/>
      <w:lvlText w:val="%1.%2.%3."/>
      <w:lvlJc w:val="left"/>
      <w:pPr>
        <w:ind w:left="2652" w:hanging="720"/>
      </w:pPr>
      <w:rPr>
        <w:rFonts w:hint="default"/>
      </w:rPr>
    </w:lvl>
    <w:lvl w:ilvl="3">
      <w:start w:val="1"/>
      <w:numFmt w:val="decimal"/>
      <w:lvlText w:val="%1.%2.%3.%4."/>
      <w:lvlJc w:val="left"/>
      <w:pPr>
        <w:ind w:left="3618" w:hanging="720"/>
      </w:pPr>
      <w:rPr>
        <w:rFonts w:hint="default"/>
      </w:rPr>
    </w:lvl>
    <w:lvl w:ilvl="4">
      <w:start w:val="1"/>
      <w:numFmt w:val="decimal"/>
      <w:lvlText w:val="%1.%2.%3.%4.%5."/>
      <w:lvlJc w:val="left"/>
      <w:pPr>
        <w:ind w:left="4944" w:hanging="1080"/>
      </w:pPr>
      <w:rPr>
        <w:rFonts w:hint="default"/>
      </w:rPr>
    </w:lvl>
    <w:lvl w:ilvl="5">
      <w:start w:val="1"/>
      <w:numFmt w:val="decimal"/>
      <w:lvlText w:val="%1.%2.%3.%4.%5.%6."/>
      <w:lvlJc w:val="left"/>
      <w:pPr>
        <w:ind w:left="5910" w:hanging="1080"/>
      </w:pPr>
      <w:rPr>
        <w:rFonts w:hint="default"/>
      </w:rPr>
    </w:lvl>
    <w:lvl w:ilvl="6">
      <w:start w:val="1"/>
      <w:numFmt w:val="decimal"/>
      <w:lvlText w:val="%1.%2.%3.%4.%5.%6.%7."/>
      <w:lvlJc w:val="left"/>
      <w:pPr>
        <w:ind w:left="7236" w:hanging="1440"/>
      </w:pPr>
      <w:rPr>
        <w:rFonts w:hint="default"/>
      </w:rPr>
    </w:lvl>
    <w:lvl w:ilvl="7">
      <w:start w:val="1"/>
      <w:numFmt w:val="decimal"/>
      <w:lvlText w:val="%1.%2.%3.%4.%5.%6.%7.%8."/>
      <w:lvlJc w:val="left"/>
      <w:pPr>
        <w:ind w:left="8202" w:hanging="1440"/>
      </w:pPr>
      <w:rPr>
        <w:rFonts w:hint="default"/>
      </w:rPr>
    </w:lvl>
    <w:lvl w:ilvl="8">
      <w:start w:val="1"/>
      <w:numFmt w:val="decimal"/>
      <w:lvlText w:val="%1.%2.%3.%4.%5.%6.%7.%8.%9."/>
      <w:lvlJc w:val="left"/>
      <w:pPr>
        <w:ind w:left="9528" w:hanging="1800"/>
      </w:pPr>
      <w:rPr>
        <w:rFonts w:hint="default"/>
      </w:rPr>
    </w:lvl>
  </w:abstractNum>
  <w:abstractNum w:abstractNumId="3">
    <w:nsid w:val="08140CD4"/>
    <w:multiLevelType w:val="hybridMultilevel"/>
    <w:tmpl w:val="A2400D7A"/>
    <w:lvl w:ilvl="0" w:tplc="B814681E">
      <w:start w:val="1"/>
      <w:numFmt w:val="bullet"/>
      <w:lvlText w:val="o"/>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AD6527D"/>
    <w:multiLevelType w:val="hybridMultilevel"/>
    <w:tmpl w:val="9D0C6B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B8B0854"/>
    <w:multiLevelType w:val="hybridMultilevel"/>
    <w:tmpl w:val="5C6E7D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nsid w:val="0DA410CB"/>
    <w:multiLevelType w:val="hybridMultilevel"/>
    <w:tmpl w:val="E03ABEDA"/>
    <w:lvl w:ilvl="0" w:tplc="0E6CA51C">
      <w:start w:val="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DE248AF"/>
    <w:multiLevelType w:val="hybridMultilevel"/>
    <w:tmpl w:val="2B2A4C64"/>
    <w:lvl w:ilvl="0" w:tplc="04020001">
      <w:start w:val="1"/>
      <w:numFmt w:val="bullet"/>
      <w:lvlText w:val=""/>
      <w:lvlJc w:val="left"/>
      <w:pPr>
        <w:ind w:left="1570" w:hanging="360"/>
      </w:pPr>
      <w:rPr>
        <w:rFonts w:ascii="Symbol" w:hAnsi="Symbol" w:hint="default"/>
      </w:rPr>
    </w:lvl>
    <w:lvl w:ilvl="1" w:tplc="04020003" w:tentative="1">
      <w:start w:val="1"/>
      <w:numFmt w:val="bullet"/>
      <w:lvlText w:val="o"/>
      <w:lvlJc w:val="left"/>
      <w:pPr>
        <w:ind w:left="2290" w:hanging="360"/>
      </w:pPr>
      <w:rPr>
        <w:rFonts w:ascii="Courier New" w:hAnsi="Courier New" w:cs="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cs="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cs="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8">
    <w:nsid w:val="0E267AB3"/>
    <w:multiLevelType w:val="hybridMultilevel"/>
    <w:tmpl w:val="F8DA44F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0024B35"/>
    <w:multiLevelType w:val="hybridMultilevel"/>
    <w:tmpl w:val="F978F6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109304F3"/>
    <w:multiLevelType w:val="multilevel"/>
    <w:tmpl w:val="B9B0090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33E59A0"/>
    <w:multiLevelType w:val="hybridMultilevel"/>
    <w:tmpl w:val="1C206988"/>
    <w:lvl w:ilvl="0" w:tplc="04020001">
      <w:start w:val="1"/>
      <w:numFmt w:val="bullet"/>
      <w:lvlText w:val=""/>
      <w:lvlJc w:val="left"/>
      <w:pPr>
        <w:ind w:left="1260" w:hanging="360"/>
      </w:pPr>
      <w:rPr>
        <w:rFonts w:ascii="Symbol" w:hAnsi="Symbol" w:hint="default"/>
      </w:rPr>
    </w:lvl>
    <w:lvl w:ilvl="1" w:tplc="04020003">
      <w:start w:val="1"/>
      <w:numFmt w:val="bullet"/>
      <w:lvlText w:val="o"/>
      <w:lvlJc w:val="left"/>
      <w:pPr>
        <w:ind w:left="1980" w:hanging="360"/>
      </w:pPr>
      <w:rPr>
        <w:rFonts w:ascii="Courier New" w:hAnsi="Courier New" w:cs="Courier New" w:hint="default"/>
      </w:rPr>
    </w:lvl>
    <w:lvl w:ilvl="2" w:tplc="04020005">
      <w:start w:val="1"/>
      <w:numFmt w:val="bullet"/>
      <w:lvlText w:val=""/>
      <w:lvlJc w:val="left"/>
      <w:pPr>
        <w:ind w:left="2700" w:hanging="360"/>
      </w:pPr>
      <w:rPr>
        <w:rFonts w:ascii="Wingdings" w:hAnsi="Wingdings" w:hint="default"/>
      </w:rPr>
    </w:lvl>
    <w:lvl w:ilvl="3" w:tplc="04020001">
      <w:start w:val="1"/>
      <w:numFmt w:val="bullet"/>
      <w:lvlText w:val=""/>
      <w:lvlJc w:val="left"/>
      <w:pPr>
        <w:ind w:left="3420" w:hanging="360"/>
      </w:pPr>
      <w:rPr>
        <w:rFonts w:ascii="Symbol" w:hAnsi="Symbol" w:hint="default"/>
      </w:rPr>
    </w:lvl>
    <w:lvl w:ilvl="4" w:tplc="04020003">
      <w:start w:val="1"/>
      <w:numFmt w:val="bullet"/>
      <w:lvlText w:val="o"/>
      <w:lvlJc w:val="left"/>
      <w:pPr>
        <w:ind w:left="4140" w:hanging="360"/>
      </w:pPr>
      <w:rPr>
        <w:rFonts w:ascii="Courier New" w:hAnsi="Courier New" w:cs="Courier New" w:hint="default"/>
      </w:rPr>
    </w:lvl>
    <w:lvl w:ilvl="5" w:tplc="04020005">
      <w:start w:val="1"/>
      <w:numFmt w:val="bullet"/>
      <w:lvlText w:val=""/>
      <w:lvlJc w:val="left"/>
      <w:pPr>
        <w:ind w:left="4860" w:hanging="360"/>
      </w:pPr>
      <w:rPr>
        <w:rFonts w:ascii="Wingdings" w:hAnsi="Wingdings" w:hint="default"/>
      </w:rPr>
    </w:lvl>
    <w:lvl w:ilvl="6" w:tplc="04020001">
      <w:start w:val="1"/>
      <w:numFmt w:val="bullet"/>
      <w:lvlText w:val=""/>
      <w:lvlJc w:val="left"/>
      <w:pPr>
        <w:ind w:left="5580" w:hanging="360"/>
      </w:pPr>
      <w:rPr>
        <w:rFonts w:ascii="Symbol" w:hAnsi="Symbol" w:hint="default"/>
      </w:rPr>
    </w:lvl>
    <w:lvl w:ilvl="7" w:tplc="04020003">
      <w:start w:val="1"/>
      <w:numFmt w:val="bullet"/>
      <w:lvlText w:val="o"/>
      <w:lvlJc w:val="left"/>
      <w:pPr>
        <w:ind w:left="6300" w:hanging="360"/>
      </w:pPr>
      <w:rPr>
        <w:rFonts w:ascii="Courier New" w:hAnsi="Courier New" w:cs="Courier New" w:hint="default"/>
      </w:rPr>
    </w:lvl>
    <w:lvl w:ilvl="8" w:tplc="04020005">
      <w:start w:val="1"/>
      <w:numFmt w:val="bullet"/>
      <w:lvlText w:val=""/>
      <w:lvlJc w:val="left"/>
      <w:pPr>
        <w:ind w:left="7020" w:hanging="360"/>
      </w:pPr>
      <w:rPr>
        <w:rFonts w:ascii="Wingdings" w:hAnsi="Wingdings" w:hint="default"/>
      </w:rPr>
    </w:lvl>
  </w:abstractNum>
  <w:abstractNum w:abstractNumId="12">
    <w:nsid w:val="155056D2"/>
    <w:multiLevelType w:val="hybridMultilevel"/>
    <w:tmpl w:val="F4142CC8"/>
    <w:lvl w:ilvl="0" w:tplc="0402000B">
      <w:start w:val="1"/>
      <w:numFmt w:val="bullet"/>
      <w:lvlText w:val=""/>
      <w:lvlJc w:val="left"/>
      <w:pPr>
        <w:ind w:left="1320" w:hanging="360"/>
      </w:pPr>
      <w:rPr>
        <w:rFonts w:ascii="Wingdings" w:hAnsi="Wingdings" w:hint="default"/>
      </w:rPr>
    </w:lvl>
    <w:lvl w:ilvl="1" w:tplc="04020003" w:tentative="1">
      <w:start w:val="1"/>
      <w:numFmt w:val="bullet"/>
      <w:lvlText w:val="o"/>
      <w:lvlJc w:val="left"/>
      <w:pPr>
        <w:ind w:left="2040" w:hanging="360"/>
      </w:pPr>
      <w:rPr>
        <w:rFonts w:ascii="Courier New" w:hAnsi="Courier New" w:cs="Courier New" w:hint="default"/>
      </w:rPr>
    </w:lvl>
    <w:lvl w:ilvl="2" w:tplc="04020005" w:tentative="1">
      <w:start w:val="1"/>
      <w:numFmt w:val="bullet"/>
      <w:lvlText w:val=""/>
      <w:lvlJc w:val="left"/>
      <w:pPr>
        <w:ind w:left="2760" w:hanging="360"/>
      </w:pPr>
      <w:rPr>
        <w:rFonts w:ascii="Wingdings" w:hAnsi="Wingdings" w:hint="default"/>
      </w:rPr>
    </w:lvl>
    <w:lvl w:ilvl="3" w:tplc="04020001" w:tentative="1">
      <w:start w:val="1"/>
      <w:numFmt w:val="bullet"/>
      <w:lvlText w:val=""/>
      <w:lvlJc w:val="left"/>
      <w:pPr>
        <w:ind w:left="3480" w:hanging="360"/>
      </w:pPr>
      <w:rPr>
        <w:rFonts w:ascii="Symbol" w:hAnsi="Symbol" w:hint="default"/>
      </w:rPr>
    </w:lvl>
    <w:lvl w:ilvl="4" w:tplc="04020003" w:tentative="1">
      <w:start w:val="1"/>
      <w:numFmt w:val="bullet"/>
      <w:lvlText w:val="o"/>
      <w:lvlJc w:val="left"/>
      <w:pPr>
        <w:ind w:left="4200" w:hanging="360"/>
      </w:pPr>
      <w:rPr>
        <w:rFonts w:ascii="Courier New" w:hAnsi="Courier New" w:cs="Courier New" w:hint="default"/>
      </w:rPr>
    </w:lvl>
    <w:lvl w:ilvl="5" w:tplc="04020005" w:tentative="1">
      <w:start w:val="1"/>
      <w:numFmt w:val="bullet"/>
      <w:lvlText w:val=""/>
      <w:lvlJc w:val="left"/>
      <w:pPr>
        <w:ind w:left="4920" w:hanging="360"/>
      </w:pPr>
      <w:rPr>
        <w:rFonts w:ascii="Wingdings" w:hAnsi="Wingdings" w:hint="default"/>
      </w:rPr>
    </w:lvl>
    <w:lvl w:ilvl="6" w:tplc="04020001" w:tentative="1">
      <w:start w:val="1"/>
      <w:numFmt w:val="bullet"/>
      <w:lvlText w:val=""/>
      <w:lvlJc w:val="left"/>
      <w:pPr>
        <w:ind w:left="5640" w:hanging="360"/>
      </w:pPr>
      <w:rPr>
        <w:rFonts w:ascii="Symbol" w:hAnsi="Symbol" w:hint="default"/>
      </w:rPr>
    </w:lvl>
    <w:lvl w:ilvl="7" w:tplc="04020003" w:tentative="1">
      <w:start w:val="1"/>
      <w:numFmt w:val="bullet"/>
      <w:lvlText w:val="o"/>
      <w:lvlJc w:val="left"/>
      <w:pPr>
        <w:ind w:left="6360" w:hanging="360"/>
      </w:pPr>
      <w:rPr>
        <w:rFonts w:ascii="Courier New" w:hAnsi="Courier New" w:cs="Courier New" w:hint="default"/>
      </w:rPr>
    </w:lvl>
    <w:lvl w:ilvl="8" w:tplc="04020005" w:tentative="1">
      <w:start w:val="1"/>
      <w:numFmt w:val="bullet"/>
      <w:lvlText w:val=""/>
      <w:lvlJc w:val="left"/>
      <w:pPr>
        <w:ind w:left="7080" w:hanging="360"/>
      </w:pPr>
      <w:rPr>
        <w:rFonts w:ascii="Wingdings" w:hAnsi="Wingdings" w:hint="default"/>
      </w:rPr>
    </w:lvl>
  </w:abstractNum>
  <w:abstractNum w:abstractNumId="13">
    <w:nsid w:val="16EA3E9D"/>
    <w:multiLevelType w:val="hybridMultilevel"/>
    <w:tmpl w:val="98D46FCC"/>
    <w:lvl w:ilvl="0" w:tplc="04020009">
      <w:start w:val="1"/>
      <w:numFmt w:val="bullet"/>
      <w:lvlText w:val=""/>
      <w:lvlJc w:val="left"/>
      <w:pPr>
        <w:ind w:left="705" w:hanging="360"/>
      </w:pPr>
      <w:rPr>
        <w:rFonts w:ascii="Wingdings" w:hAnsi="Wingdings" w:hint="default"/>
      </w:rPr>
    </w:lvl>
    <w:lvl w:ilvl="1" w:tplc="04020003" w:tentative="1">
      <w:start w:val="1"/>
      <w:numFmt w:val="bullet"/>
      <w:lvlText w:val="o"/>
      <w:lvlJc w:val="left"/>
      <w:pPr>
        <w:ind w:left="1425" w:hanging="360"/>
      </w:pPr>
      <w:rPr>
        <w:rFonts w:ascii="Courier New" w:hAnsi="Courier New" w:cs="Courier New" w:hint="default"/>
      </w:rPr>
    </w:lvl>
    <w:lvl w:ilvl="2" w:tplc="04020005" w:tentative="1">
      <w:start w:val="1"/>
      <w:numFmt w:val="bullet"/>
      <w:lvlText w:val=""/>
      <w:lvlJc w:val="left"/>
      <w:pPr>
        <w:ind w:left="2145" w:hanging="360"/>
      </w:pPr>
      <w:rPr>
        <w:rFonts w:ascii="Wingdings" w:hAnsi="Wingdings" w:hint="default"/>
      </w:rPr>
    </w:lvl>
    <w:lvl w:ilvl="3" w:tplc="04020001" w:tentative="1">
      <w:start w:val="1"/>
      <w:numFmt w:val="bullet"/>
      <w:lvlText w:val=""/>
      <w:lvlJc w:val="left"/>
      <w:pPr>
        <w:ind w:left="2865" w:hanging="360"/>
      </w:pPr>
      <w:rPr>
        <w:rFonts w:ascii="Symbol" w:hAnsi="Symbol" w:hint="default"/>
      </w:rPr>
    </w:lvl>
    <w:lvl w:ilvl="4" w:tplc="04020003" w:tentative="1">
      <w:start w:val="1"/>
      <w:numFmt w:val="bullet"/>
      <w:lvlText w:val="o"/>
      <w:lvlJc w:val="left"/>
      <w:pPr>
        <w:ind w:left="3585" w:hanging="360"/>
      </w:pPr>
      <w:rPr>
        <w:rFonts w:ascii="Courier New" w:hAnsi="Courier New" w:cs="Courier New" w:hint="default"/>
      </w:rPr>
    </w:lvl>
    <w:lvl w:ilvl="5" w:tplc="04020005" w:tentative="1">
      <w:start w:val="1"/>
      <w:numFmt w:val="bullet"/>
      <w:lvlText w:val=""/>
      <w:lvlJc w:val="left"/>
      <w:pPr>
        <w:ind w:left="4305" w:hanging="360"/>
      </w:pPr>
      <w:rPr>
        <w:rFonts w:ascii="Wingdings" w:hAnsi="Wingdings" w:hint="default"/>
      </w:rPr>
    </w:lvl>
    <w:lvl w:ilvl="6" w:tplc="04020001" w:tentative="1">
      <w:start w:val="1"/>
      <w:numFmt w:val="bullet"/>
      <w:lvlText w:val=""/>
      <w:lvlJc w:val="left"/>
      <w:pPr>
        <w:ind w:left="5025" w:hanging="360"/>
      </w:pPr>
      <w:rPr>
        <w:rFonts w:ascii="Symbol" w:hAnsi="Symbol" w:hint="default"/>
      </w:rPr>
    </w:lvl>
    <w:lvl w:ilvl="7" w:tplc="04020003" w:tentative="1">
      <w:start w:val="1"/>
      <w:numFmt w:val="bullet"/>
      <w:lvlText w:val="o"/>
      <w:lvlJc w:val="left"/>
      <w:pPr>
        <w:ind w:left="5745" w:hanging="360"/>
      </w:pPr>
      <w:rPr>
        <w:rFonts w:ascii="Courier New" w:hAnsi="Courier New" w:cs="Courier New" w:hint="default"/>
      </w:rPr>
    </w:lvl>
    <w:lvl w:ilvl="8" w:tplc="04020005" w:tentative="1">
      <w:start w:val="1"/>
      <w:numFmt w:val="bullet"/>
      <w:lvlText w:val=""/>
      <w:lvlJc w:val="left"/>
      <w:pPr>
        <w:ind w:left="6465" w:hanging="360"/>
      </w:pPr>
      <w:rPr>
        <w:rFonts w:ascii="Wingdings" w:hAnsi="Wingdings" w:hint="default"/>
      </w:rPr>
    </w:lvl>
  </w:abstractNum>
  <w:abstractNum w:abstractNumId="14">
    <w:nsid w:val="1CEB2412"/>
    <w:multiLevelType w:val="hybridMultilevel"/>
    <w:tmpl w:val="0A3E3F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5">
    <w:nsid w:val="1DAC0F60"/>
    <w:multiLevelType w:val="hybridMultilevel"/>
    <w:tmpl w:val="04B28430"/>
    <w:lvl w:ilvl="0" w:tplc="C714FD8E">
      <w:start w:val="1"/>
      <w:numFmt w:val="bullet"/>
      <w:lvlText w:val="-"/>
      <w:lvlJc w:val="left"/>
      <w:pPr>
        <w:ind w:left="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14681E">
      <w:start w:val="1"/>
      <w:numFmt w:val="bullet"/>
      <w:lvlText w:val="o"/>
      <w:lvlJc w:val="left"/>
      <w:pPr>
        <w:ind w:left="1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703FB0">
      <w:start w:val="1"/>
      <w:numFmt w:val="bullet"/>
      <w:lvlText w:val="▪"/>
      <w:lvlJc w:val="left"/>
      <w:pPr>
        <w:ind w:left="2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3A3C4A">
      <w:start w:val="1"/>
      <w:numFmt w:val="bullet"/>
      <w:lvlText w:val="•"/>
      <w:lvlJc w:val="left"/>
      <w:pPr>
        <w:ind w:left="3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DCDAC8">
      <w:start w:val="1"/>
      <w:numFmt w:val="bullet"/>
      <w:lvlText w:val="o"/>
      <w:lvlJc w:val="left"/>
      <w:pPr>
        <w:ind w:left="3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2E7B0">
      <w:start w:val="1"/>
      <w:numFmt w:val="bullet"/>
      <w:lvlText w:val="▪"/>
      <w:lvlJc w:val="left"/>
      <w:pPr>
        <w:ind w:left="4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76B778">
      <w:start w:val="1"/>
      <w:numFmt w:val="bullet"/>
      <w:lvlText w:val="•"/>
      <w:lvlJc w:val="left"/>
      <w:pPr>
        <w:ind w:left="5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00F902">
      <w:start w:val="1"/>
      <w:numFmt w:val="bullet"/>
      <w:lvlText w:val="o"/>
      <w:lvlJc w:val="left"/>
      <w:pPr>
        <w:ind w:left="6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4847A">
      <w:start w:val="1"/>
      <w:numFmt w:val="bullet"/>
      <w:lvlText w:val="▪"/>
      <w:lvlJc w:val="left"/>
      <w:pPr>
        <w:ind w:left="6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20F17E6E"/>
    <w:multiLevelType w:val="hybridMultilevel"/>
    <w:tmpl w:val="08AAA5AC"/>
    <w:lvl w:ilvl="0" w:tplc="04020001">
      <w:start w:val="1"/>
      <w:numFmt w:val="bullet"/>
      <w:lvlText w:val=""/>
      <w:lvlJc w:val="left"/>
      <w:pPr>
        <w:ind w:left="1260" w:hanging="360"/>
      </w:pPr>
      <w:rPr>
        <w:rFonts w:ascii="Symbol" w:hAnsi="Symbol"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1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DB10DF0"/>
    <w:multiLevelType w:val="hybridMultilevel"/>
    <w:tmpl w:val="EA94D582"/>
    <w:lvl w:ilvl="0" w:tplc="04020001">
      <w:start w:val="1"/>
      <w:numFmt w:val="bullet"/>
      <w:lvlText w:val=""/>
      <w:lvlJc w:val="left"/>
      <w:pPr>
        <w:ind w:left="1485" w:hanging="360"/>
      </w:pPr>
      <w:rPr>
        <w:rFonts w:ascii="Symbol" w:hAnsi="Symbol" w:hint="default"/>
      </w:rPr>
    </w:lvl>
    <w:lvl w:ilvl="1" w:tplc="04020003" w:tentative="1">
      <w:start w:val="1"/>
      <w:numFmt w:val="bullet"/>
      <w:lvlText w:val="o"/>
      <w:lvlJc w:val="left"/>
      <w:pPr>
        <w:ind w:left="2205" w:hanging="360"/>
      </w:pPr>
      <w:rPr>
        <w:rFonts w:ascii="Courier New" w:hAnsi="Courier New" w:cs="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cs="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cs="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19">
    <w:nsid w:val="33475C69"/>
    <w:multiLevelType w:val="hybridMultilevel"/>
    <w:tmpl w:val="D63AFADA"/>
    <w:lvl w:ilvl="0" w:tplc="0402000B">
      <w:start w:val="1"/>
      <w:numFmt w:val="bullet"/>
      <w:lvlText w:val=""/>
      <w:lvlJc w:val="left"/>
      <w:pPr>
        <w:ind w:left="1260" w:hanging="360"/>
      </w:pPr>
      <w:rPr>
        <w:rFonts w:ascii="Wingdings" w:hAnsi="Wingdings"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0">
    <w:nsid w:val="34387D56"/>
    <w:multiLevelType w:val="hybridMultilevel"/>
    <w:tmpl w:val="AD66D0DA"/>
    <w:lvl w:ilvl="0" w:tplc="0E6CA5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5D1980"/>
    <w:multiLevelType w:val="hybridMultilevel"/>
    <w:tmpl w:val="28C45AD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4753547"/>
    <w:multiLevelType w:val="hybridMultilevel"/>
    <w:tmpl w:val="1812B654"/>
    <w:lvl w:ilvl="0" w:tplc="B97A1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67022AB"/>
    <w:multiLevelType w:val="hybridMultilevel"/>
    <w:tmpl w:val="861C78B2"/>
    <w:lvl w:ilvl="0" w:tplc="0402000B">
      <w:start w:val="1"/>
      <w:numFmt w:val="bullet"/>
      <w:lvlText w:val=""/>
      <w:lvlJc w:val="left"/>
      <w:pPr>
        <w:ind w:left="1320" w:hanging="360"/>
      </w:pPr>
      <w:rPr>
        <w:rFonts w:ascii="Wingdings" w:hAnsi="Wingdings" w:hint="default"/>
      </w:rPr>
    </w:lvl>
    <w:lvl w:ilvl="1" w:tplc="04020003" w:tentative="1">
      <w:start w:val="1"/>
      <w:numFmt w:val="bullet"/>
      <w:lvlText w:val="o"/>
      <w:lvlJc w:val="left"/>
      <w:pPr>
        <w:ind w:left="2040" w:hanging="360"/>
      </w:pPr>
      <w:rPr>
        <w:rFonts w:ascii="Courier New" w:hAnsi="Courier New" w:cs="Courier New" w:hint="default"/>
      </w:rPr>
    </w:lvl>
    <w:lvl w:ilvl="2" w:tplc="04020005" w:tentative="1">
      <w:start w:val="1"/>
      <w:numFmt w:val="bullet"/>
      <w:lvlText w:val=""/>
      <w:lvlJc w:val="left"/>
      <w:pPr>
        <w:ind w:left="2760" w:hanging="360"/>
      </w:pPr>
      <w:rPr>
        <w:rFonts w:ascii="Wingdings" w:hAnsi="Wingdings" w:hint="default"/>
      </w:rPr>
    </w:lvl>
    <w:lvl w:ilvl="3" w:tplc="04020001" w:tentative="1">
      <w:start w:val="1"/>
      <w:numFmt w:val="bullet"/>
      <w:lvlText w:val=""/>
      <w:lvlJc w:val="left"/>
      <w:pPr>
        <w:ind w:left="3480" w:hanging="360"/>
      </w:pPr>
      <w:rPr>
        <w:rFonts w:ascii="Symbol" w:hAnsi="Symbol" w:hint="default"/>
      </w:rPr>
    </w:lvl>
    <w:lvl w:ilvl="4" w:tplc="04020003" w:tentative="1">
      <w:start w:val="1"/>
      <w:numFmt w:val="bullet"/>
      <w:lvlText w:val="o"/>
      <w:lvlJc w:val="left"/>
      <w:pPr>
        <w:ind w:left="4200" w:hanging="360"/>
      </w:pPr>
      <w:rPr>
        <w:rFonts w:ascii="Courier New" w:hAnsi="Courier New" w:cs="Courier New" w:hint="default"/>
      </w:rPr>
    </w:lvl>
    <w:lvl w:ilvl="5" w:tplc="04020005" w:tentative="1">
      <w:start w:val="1"/>
      <w:numFmt w:val="bullet"/>
      <w:lvlText w:val=""/>
      <w:lvlJc w:val="left"/>
      <w:pPr>
        <w:ind w:left="4920" w:hanging="360"/>
      </w:pPr>
      <w:rPr>
        <w:rFonts w:ascii="Wingdings" w:hAnsi="Wingdings" w:hint="default"/>
      </w:rPr>
    </w:lvl>
    <w:lvl w:ilvl="6" w:tplc="04020001" w:tentative="1">
      <w:start w:val="1"/>
      <w:numFmt w:val="bullet"/>
      <w:lvlText w:val=""/>
      <w:lvlJc w:val="left"/>
      <w:pPr>
        <w:ind w:left="5640" w:hanging="360"/>
      </w:pPr>
      <w:rPr>
        <w:rFonts w:ascii="Symbol" w:hAnsi="Symbol" w:hint="default"/>
      </w:rPr>
    </w:lvl>
    <w:lvl w:ilvl="7" w:tplc="04020003" w:tentative="1">
      <w:start w:val="1"/>
      <w:numFmt w:val="bullet"/>
      <w:lvlText w:val="o"/>
      <w:lvlJc w:val="left"/>
      <w:pPr>
        <w:ind w:left="6360" w:hanging="360"/>
      </w:pPr>
      <w:rPr>
        <w:rFonts w:ascii="Courier New" w:hAnsi="Courier New" w:cs="Courier New" w:hint="default"/>
      </w:rPr>
    </w:lvl>
    <w:lvl w:ilvl="8" w:tplc="04020005" w:tentative="1">
      <w:start w:val="1"/>
      <w:numFmt w:val="bullet"/>
      <w:lvlText w:val=""/>
      <w:lvlJc w:val="left"/>
      <w:pPr>
        <w:ind w:left="7080" w:hanging="360"/>
      </w:pPr>
      <w:rPr>
        <w:rFonts w:ascii="Wingdings" w:hAnsi="Wingdings" w:hint="default"/>
      </w:rPr>
    </w:lvl>
  </w:abstractNum>
  <w:abstractNum w:abstractNumId="24">
    <w:nsid w:val="375751AE"/>
    <w:multiLevelType w:val="hybridMultilevel"/>
    <w:tmpl w:val="6C1CF07C"/>
    <w:lvl w:ilvl="0" w:tplc="04020001">
      <w:start w:val="1"/>
      <w:numFmt w:val="bullet"/>
      <w:lvlText w:val=""/>
      <w:lvlJc w:val="left"/>
      <w:pPr>
        <w:ind w:left="1281" w:hanging="360"/>
      </w:pPr>
      <w:rPr>
        <w:rFonts w:ascii="Symbol" w:hAnsi="Symbol" w:hint="default"/>
      </w:rPr>
    </w:lvl>
    <w:lvl w:ilvl="1" w:tplc="04020003" w:tentative="1">
      <w:start w:val="1"/>
      <w:numFmt w:val="bullet"/>
      <w:lvlText w:val="o"/>
      <w:lvlJc w:val="left"/>
      <w:pPr>
        <w:ind w:left="2001" w:hanging="360"/>
      </w:pPr>
      <w:rPr>
        <w:rFonts w:ascii="Courier New" w:hAnsi="Courier New" w:cs="Courier New" w:hint="default"/>
      </w:rPr>
    </w:lvl>
    <w:lvl w:ilvl="2" w:tplc="04020005" w:tentative="1">
      <w:start w:val="1"/>
      <w:numFmt w:val="bullet"/>
      <w:lvlText w:val=""/>
      <w:lvlJc w:val="left"/>
      <w:pPr>
        <w:ind w:left="2721" w:hanging="360"/>
      </w:pPr>
      <w:rPr>
        <w:rFonts w:ascii="Wingdings" w:hAnsi="Wingdings" w:hint="default"/>
      </w:rPr>
    </w:lvl>
    <w:lvl w:ilvl="3" w:tplc="04020001" w:tentative="1">
      <w:start w:val="1"/>
      <w:numFmt w:val="bullet"/>
      <w:lvlText w:val=""/>
      <w:lvlJc w:val="left"/>
      <w:pPr>
        <w:ind w:left="3441" w:hanging="360"/>
      </w:pPr>
      <w:rPr>
        <w:rFonts w:ascii="Symbol" w:hAnsi="Symbol" w:hint="default"/>
      </w:rPr>
    </w:lvl>
    <w:lvl w:ilvl="4" w:tplc="04020003" w:tentative="1">
      <w:start w:val="1"/>
      <w:numFmt w:val="bullet"/>
      <w:lvlText w:val="o"/>
      <w:lvlJc w:val="left"/>
      <w:pPr>
        <w:ind w:left="4161" w:hanging="360"/>
      </w:pPr>
      <w:rPr>
        <w:rFonts w:ascii="Courier New" w:hAnsi="Courier New" w:cs="Courier New" w:hint="default"/>
      </w:rPr>
    </w:lvl>
    <w:lvl w:ilvl="5" w:tplc="04020005" w:tentative="1">
      <w:start w:val="1"/>
      <w:numFmt w:val="bullet"/>
      <w:lvlText w:val=""/>
      <w:lvlJc w:val="left"/>
      <w:pPr>
        <w:ind w:left="4881" w:hanging="360"/>
      </w:pPr>
      <w:rPr>
        <w:rFonts w:ascii="Wingdings" w:hAnsi="Wingdings" w:hint="default"/>
      </w:rPr>
    </w:lvl>
    <w:lvl w:ilvl="6" w:tplc="04020001" w:tentative="1">
      <w:start w:val="1"/>
      <w:numFmt w:val="bullet"/>
      <w:lvlText w:val=""/>
      <w:lvlJc w:val="left"/>
      <w:pPr>
        <w:ind w:left="5601" w:hanging="360"/>
      </w:pPr>
      <w:rPr>
        <w:rFonts w:ascii="Symbol" w:hAnsi="Symbol" w:hint="default"/>
      </w:rPr>
    </w:lvl>
    <w:lvl w:ilvl="7" w:tplc="04020003" w:tentative="1">
      <w:start w:val="1"/>
      <w:numFmt w:val="bullet"/>
      <w:lvlText w:val="o"/>
      <w:lvlJc w:val="left"/>
      <w:pPr>
        <w:ind w:left="6321" w:hanging="360"/>
      </w:pPr>
      <w:rPr>
        <w:rFonts w:ascii="Courier New" w:hAnsi="Courier New" w:cs="Courier New" w:hint="default"/>
      </w:rPr>
    </w:lvl>
    <w:lvl w:ilvl="8" w:tplc="04020005" w:tentative="1">
      <w:start w:val="1"/>
      <w:numFmt w:val="bullet"/>
      <w:lvlText w:val=""/>
      <w:lvlJc w:val="left"/>
      <w:pPr>
        <w:ind w:left="7041" w:hanging="360"/>
      </w:pPr>
      <w:rPr>
        <w:rFonts w:ascii="Wingdings" w:hAnsi="Wingdings" w:hint="default"/>
      </w:rPr>
    </w:lvl>
  </w:abstractNum>
  <w:abstractNum w:abstractNumId="25">
    <w:nsid w:val="396C2289"/>
    <w:multiLevelType w:val="hybridMultilevel"/>
    <w:tmpl w:val="68C4B4EE"/>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6">
    <w:nsid w:val="3B9750DC"/>
    <w:multiLevelType w:val="hybridMultilevel"/>
    <w:tmpl w:val="ABFA0912"/>
    <w:lvl w:ilvl="0" w:tplc="0402000F">
      <w:start w:val="1"/>
      <w:numFmt w:val="decimal"/>
      <w:lvlText w:val="%1."/>
      <w:lvlJc w:val="left"/>
      <w:pPr>
        <w:ind w:left="1637" w:hanging="360"/>
      </w:pPr>
    </w:lvl>
    <w:lvl w:ilvl="1" w:tplc="04020019">
      <w:start w:val="1"/>
      <w:numFmt w:val="lowerLetter"/>
      <w:lvlText w:val="%2."/>
      <w:lvlJc w:val="left"/>
      <w:pPr>
        <w:ind w:left="2149" w:hanging="360"/>
      </w:pPr>
    </w:lvl>
    <w:lvl w:ilvl="2" w:tplc="0402001B">
      <w:start w:val="1"/>
      <w:numFmt w:val="lowerRoman"/>
      <w:lvlText w:val="%3."/>
      <w:lvlJc w:val="right"/>
      <w:pPr>
        <w:ind w:left="2869" w:hanging="180"/>
      </w:pPr>
    </w:lvl>
    <w:lvl w:ilvl="3" w:tplc="0402000F">
      <w:start w:val="1"/>
      <w:numFmt w:val="decimal"/>
      <w:lvlText w:val="%4."/>
      <w:lvlJc w:val="left"/>
      <w:pPr>
        <w:ind w:left="3589" w:hanging="360"/>
      </w:pPr>
    </w:lvl>
    <w:lvl w:ilvl="4" w:tplc="04020019">
      <w:start w:val="1"/>
      <w:numFmt w:val="lowerLetter"/>
      <w:lvlText w:val="%5."/>
      <w:lvlJc w:val="left"/>
      <w:pPr>
        <w:ind w:left="4309" w:hanging="360"/>
      </w:pPr>
    </w:lvl>
    <w:lvl w:ilvl="5" w:tplc="0402001B">
      <w:start w:val="1"/>
      <w:numFmt w:val="lowerRoman"/>
      <w:lvlText w:val="%6."/>
      <w:lvlJc w:val="right"/>
      <w:pPr>
        <w:ind w:left="5029" w:hanging="180"/>
      </w:pPr>
    </w:lvl>
    <w:lvl w:ilvl="6" w:tplc="0402000F">
      <w:start w:val="1"/>
      <w:numFmt w:val="decimal"/>
      <w:lvlText w:val="%7."/>
      <w:lvlJc w:val="left"/>
      <w:pPr>
        <w:ind w:left="5749" w:hanging="360"/>
      </w:pPr>
    </w:lvl>
    <w:lvl w:ilvl="7" w:tplc="04020019">
      <w:start w:val="1"/>
      <w:numFmt w:val="lowerLetter"/>
      <w:lvlText w:val="%8."/>
      <w:lvlJc w:val="left"/>
      <w:pPr>
        <w:ind w:left="6469" w:hanging="360"/>
      </w:pPr>
    </w:lvl>
    <w:lvl w:ilvl="8" w:tplc="0402001B">
      <w:start w:val="1"/>
      <w:numFmt w:val="lowerRoman"/>
      <w:lvlText w:val="%9."/>
      <w:lvlJc w:val="right"/>
      <w:pPr>
        <w:ind w:left="7189" w:hanging="180"/>
      </w:pPr>
    </w:lvl>
  </w:abstractNum>
  <w:abstractNum w:abstractNumId="27">
    <w:nsid w:val="40391362"/>
    <w:multiLevelType w:val="hybridMultilevel"/>
    <w:tmpl w:val="A9C681B0"/>
    <w:lvl w:ilvl="0" w:tplc="C56C6F88">
      <w:start w:val="1"/>
      <w:numFmt w:val="decimal"/>
      <w:lvlText w:val="%1."/>
      <w:lvlJc w:val="left"/>
      <w:pPr>
        <w:ind w:left="24"/>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DE785A38">
      <w:start w:val="1"/>
      <w:numFmt w:val="lowerLetter"/>
      <w:lvlText w:val="%2"/>
      <w:lvlJc w:val="left"/>
      <w:pPr>
        <w:ind w:left="1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CCB838">
      <w:start w:val="1"/>
      <w:numFmt w:val="lowerRoman"/>
      <w:lvlText w:val="%3"/>
      <w:lvlJc w:val="left"/>
      <w:pPr>
        <w:ind w:left="2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826C99C">
      <w:start w:val="1"/>
      <w:numFmt w:val="decimal"/>
      <w:lvlText w:val="%4"/>
      <w:lvlJc w:val="left"/>
      <w:pPr>
        <w:ind w:left="3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F840D0">
      <w:start w:val="1"/>
      <w:numFmt w:val="lowerLetter"/>
      <w:lvlText w:val="%5"/>
      <w:lvlJc w:val="left"/>
      <w:pPr>
        <w:ind w:left="3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DC4B2F6">
      <w:start w:val="1"/>
      <w:numFmt w:val="lowerRoman"/>
      <w:lvlText w:val="%6"/>
      <w:lvlJc w:val="left"/>
      <w:pPr>
        <w:ind w:left="4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F013A6">
      <w:start w:val="1"/>
      <w:numFmt w:val="decimal"/>
      <w:lvlText w:val="%7"/>
      <w:lvlJc w:val="left"/>
      <w:pPr>
        <w:ind w:left="5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0AD9EE">
      <w:start w:val="1"/>
      <w:numFmt w:val="lowerLetter"/>
      <w:lvlText w:val="%8"/>
      <w:lvlJc w:val="left"/>
      <w:pPr>
        <w:ind w:left="60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58EC1A">
      <w:start w:val="1"/>
      <w:numFmt w:val="lowerRoman"/>
      <w:lvlText w:val="%9"/>
      <w:lvlJc w:val="left"/>
      <w:pPr>
        <w:ind w:left="67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nsid w:val="43777A97"/>
    <w:multiLevelType w:val="hybridMultilevel"/>
    <w:tmpl w:val="AFC6DB8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4425118D"/>
    <w:multiLevelType w:val="hybridMultilevel"/>
    <w:tmpl w:val="E2DC9BC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460867B2"/>
    <w:multiLevelType w:val="hybridMultilevel"/>
    <w:tmpl w:val="C0286F8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nsid w:val="46625F9A"/>
    <w:multiLevelType w:val="hybridMultilevel"/>
    <w:tmpl w:val="D624E102"/>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3">
    <w:nsid w:val="494D4F63"/>
    <w:multiLevelType w:val="hybridMultilevel"/>
    <w:tmpl w:val="C1BA7444"/>
    <w:lvl w:ilvl="0" w:tplc="A3F8094C">
      <w:start w:val="1"/>
      <w:numFmt w:val="bullet"/>
      <w:lvlText w:val="•"/>
      <w:lvlJc w:val="left"/>
      <w:pPr>
        <w:ind w:left="1140" w:hanging="36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04020003" w:tentative="1">
      <w:start w:val="1"/>
      <w:numFmt w:val="bullet"/>
      <w:lvlText w:val="o"/>
      <w:lvlJc w:val="left"/>
      <w:pPr>
        <w:ind w:left="1860" w:hanging="360"/>
      </w:pPr>
      <w:rPr>
        <w:rFonts w:ascii="Courier New" w:hAnsi="Courier New" w:cs="Courier New" w:hint="default"/>
      </w:rPr>
    </w:lvl>
    <w:lvl w:ilvl="2" w:tplc="04020005" w:tentative="1">
      <w:start w:val="1"/>
      <w:numFmt w:val="bullet"/>
      <w:lvlText w:val=""/>
      <w:lvlJc w:val="left"/>
      <w:pPr>
        <w:ind w:left="2580" w:hanging="360"/>
      </w:pPr>
      <w:rPr>
        <w:rFonts w:ascii="Wingdings" w:hAnsi="Wingdings" w:hint="default"/>
      </w:rPr>
    </w:lvl>
    <w:lvl w:ilvl="3" w:tplc="04020001" w:tentative="1">
      <w:start w:val="1"/>
      <w:numFmt w:val="bullet"/>
      <w:lvlText w:val=""/>
      <w:lvlJc w:val="left"/>
      <w:pPr>
        <w:ind w:left="3300" w:hanging="360"/>
      </w:pPr>
      <w:rPr>
        <w:rFonts w:ascii="Symbol" w:hAnsi="Symbol" w:hint="default"/>
      </w:rPr>
    </w:lvl>
    <w:lvl w:ilvl="4" w:tplc="04020003" w:tentative="1">
      <w:start w:val="1"/>
      <w:numFmt w:val="bullet"/>
      <w:lvlText w:val="o"/>
      <w:lvlJc w:val="left"/>
      <w:pPr>
        <w:ind w:left="4020" w:hanging="360"/>
      </w:pPr>
      <w:rPr>
        <w:rFonts w:ascii="Courier New" w:hAnsi="Courier New" w:cs="Courier New" w:hint="default"/>
      </w:rPr>
    </w:lvl>
    <w:lvl w:ilvl="5" w:tplc="04020005" w:tentative="1">
      <w:start w:val="1"/>
      <w:numFmt w:val="bullet"/>
      <w:lvlText w:val=""/>
      <w:lvlJc w:val="left"/>
      <w:pPr>
        <w:ind w:left="4740" w:hanging="360"/>
      </w:pPr>
      <w:rPr>
        <w:rFonts w:ascii="Wingdings" w:hAnsi="Wingdings" w:hint="default"/>
      </w:rPr>
    </w:lvl>
    <w:lvl w:ilvl="6" w:tplc="04020001" w:tentative="1">
      <w:start w:val="1"/>
      <w:numFmt w:val="bullet"/>
      <w:lvlText w:val=""/>
      <w:lvlJc w:val="left"/>
      <w:pPr>
        <w:ind w:left="5460" w:hanging="360"/>
      </w:pPr>
      <w:rPr>
        <w:rFonts w:ascii="Symbol" w:hAnsi="Symbol" w:hint="default"/>
      </w:rPr>
    </w:lvl>
    <w:lvl w:ilvl="7" w:tplc="04020003" w:tentative="1">
      <w:start w:val="1"/>
      <w:numFmt w:val="bullet"/>
      <w:lvlText w:val="o"/>
      <w:lvlJc w:val="left"/>
      <w:pPr>
        <w:ind w:left="6180" w:hanging="360"/>
      </w:pPr>
      <w:rPr>
        <w:rFonts w:ascii="Courier New" w:hAnsi="Courier New" w:cs="Courier New" w:hint="default"/>
      </w:rPr>
    </w:lvl>
    <w:lvl w:ilvl="8" w:tplc="04020005" w:tentative="1">
      <w:start w:val="1"/>
      <w:numFmt w:val="bullet"/>
      <w:lvlText w:val=""/>
      <w:lvlJc w:val="left"/>
      <w:pPr>
        <w:ind w:left="6900" w:hanging="360"/>
      </w:pPr>
      <w:rPr>
        <w:rFonts w:ascii="Wingdings" w:hAnsi="Wingdings" w:hint="default"/>
      </w:rPr>
    </w:lvl>
  </w:abstractNum>
  <w:abstractNum w:abstractNumId="34">
    <w:nsid w:val="4B6F1C4C"/>
    <w:multiLevelType w:val="hybridMultilevel"/>
    <w:tmpl w:val="D5D281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nsid w:val="4B7A4391"/>
    <w:multiLevelType w:val="hybridMultilevel"/>
    <w:tmpl w:val="8F24BFC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4B7C109E"/>
    <w:multiLevelType w:val="hybridMultilevel"/>
    <w:tmpl w:val="3A20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EEE55EC"/>
    <w:multiLevelType w:val="hybridMultilevel"/>
    <w:tmpl w:val="1B1675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53287CCD"/>
    <w:multiLevelType w:val="hybridMultilevel"/>
    <w:tmpl w:val="1688A4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53F52490"/>
    <w:multiLevelType w:val="hybridMultilevel"/>
    <w:tmpl w:val="E5823F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545D4DE6"/>
    <w:multiLevelType w:val="hybridMultilevel"/>
    <w:tmpl w:val="5D7612C8"/>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50A2330"/>
    <w:multiLevelType w:val="hybridMultilevel"/>
    <w:tmpl w:val="3EE07CA2"/>
    <w:lvl w:ilvl="0" w:tplc="04020001">
      <w:start w:val="1"/>
      <w:numFmt w:val="decimal"/>
      <w:lvlText w:val="%1."/>
      <w:lvlJc w:val="left"/>
      <w:pPr>
        <w:tabs>
          <w:tab w:val="num" w:pos="720"/>
        </w:tabs>
        <w:ind w:left="720" w:hanging="360"/>
      </w:pPr>
      <w:rPr>
        <w:rFonts w:cs="Times New Roman"/>
      </w:rPr>
    </w:lvl>
    <w:lvl w:ilvl="1" w:tplc="04020019">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2">
    <w:nsid w:val="56B64CC1"/>
    <w:multiLevelType w:val="hybridMultilevel"/>
    <w:tmpl w:val="8E30314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589D42B1"/>
    <w:multiLevelType w:val="hybridMultilevel"/>
    <w:tmpl w:val="7BB661A8"/>
    <w:lvl w:ilvl="0" w:tplc="E0E06BF2">
      <w:start w:val="2"/>
      <w:numFmt w:val="decimal"/>
      <w:lvlText w:val="%1."/>
      <w:lvlJc w:val="left"/>
      <w:pPr>
        <w:tabs>
          <w:tab w:val="num" w:pos="1143"/>
        </w:tabs>
        <w:ind w:left="1143" w:hanging="360"/>
      </w:pPr>
      <w:rPr>
        <w:rFonts w:hint="default"/>
      </w:rPr>
    </w:lvl>
    <w:lvl w:ilvl="1" w:tplc="04020019" w:tentative="1">
      <w:start w:val="1"/>
      <w:numFmt w:val="lowerLetter"/>
      <w:lvlText w:val="%2."/>
      <w:lvlJc w:val="left"/>
      <w:pPr>
        <w:tabs>
          <w:tab w:val="num" w:pos="1863"/>
        </w:tabs>
        <w:ind w:left="1863" w:hanging="360"/>
      </w:pPr>
    </w:lvl>
    <w:lvl w:ilvl="2" w:tplc="0402001B" w:tentative="1">
      <w:start w:val="1"/>
      <w:numFmt w:val="lowerRoman"/>
      <w:lvlText w:val="%3."/>
      <w:lvlJc w:val="right"/>
      <w:pPr>
        <w:tabs>
          <w:tab w:val="num" w:pos="2583"/>
        </w:tabs>
        <w:ind w:left="2583" w:hanging="180"/>
      </w:pPr>
    </w:lvl>
    <w:lvl w:ilvl="3" w:tplc="0402000F" w:tentative="1">
      <w:start w:val="1"/>
      <w:numFmt w:val="decimal"/>
      <w:lvlText w:val="%4."/>
      <w:lvlJc w:val="left"/>
      <w:pPr>
        <w:tabs>
          <w:tab w:val="num" w:pos="3303"/>
        </w:tabs>
        <w:ind w:left="3303" w:hanging="360"/>
      </w:pPr>
    </w:lvl>
    <w:lvl w:ilvl="4" w:tplc="04020019" w:tentative="1">
      <w:start w:val="1"/>
      <w:numFmt w:val="lowerLetter"/>
      <w:lvlText w:val="%5."/>
      <w:lvlJc w:val="left"/>
      <w:pPr>
        <w:tabs>
          <w:tab w:val="num" w:pos="4023"/>
        </w:tabs>
        <w:ind w:left="4023" w:hanging="360"/>
      </w:pPr>
    </w:lvl>
    <w:lvl w:ilvl="5" w:tplc="0402001B" w:tentative="1">
      <w:start w:val="1"/>
      <w:numFmt w:val="lowerRoman"/>
      <w:lvlText w:val="%6."/>
      <w:lvlJc w:val="right"/>
      <w:pPr>
        <w:tabs>
          <w:tab w:val="num" w:pos="4743"/>
        </w:tabs>
        <w:ind w:left="4743" w:hanging="180"/>
      </w:pPr>
    </w:lvl>
    <w:lvl w:ilvl="6" w:tplc="0402000F" w:tentative="1">
      <w:start w:val="1"/>
      <w:numFmt w:val="decimal"/>
      <w:lvlText w:val="%7."/>
      <w:lvlJc w:val="left"/>
      <w:pPr>
        <w:tabs>
          <w:tab w:val="num" w:pos="5463"/>
        </w:tabs>
        <w:ind w:left="5463" w:hanging="360"/>
      </w:pPr>
    </w:lvl>
    <w:lvl w:ilvl="7" w:tplc="04020019" w:tentative="1">
      <w:start w:val="1"/>
      <w:numFmt w:val="lowerLetter"/>
      <w:lvlText w:val="%8."/>
      <w:lvlJc w:val="left"/>
      <w:pPr>
        <w:tabs>
          <w:tab w:val="num" w:pos="6183"/>
        </w:tabs>
        <w:ind w:left="6183" w:hanging="360"/>
      </w:pPr>
    </w:lvl>
    <w:lvl w:ilvl="8" w:tplc="0402001B" w:tentative="1">
      <w:start w:val="1"/>
      <w:numFmt w:val="lowerRoman"/>
      <w:lvlText w:val="%9."/>
      <w:lvlJc w:val="right"/>
      <w:pPr>
        <w:tabs>
          <w:tab w:val="num" w:pos="6903"/>
        </w:tabs>
        <w:ind w:left="6903" w:hanging="180"/>
      </w:pPr>
    </w:lvl>
  </w:abstractNum>
  <w:abstractNum w:abstractNumId="44">
    <w:nsid w:val="591247EE"/>
    <w:multiLevelType w:val="hybridMultilevel"/>
    <w:tmpl w:val="71BA5CD4"/>
    <w:lvl w:ilvl="0" w:tplc="8D3EE600">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5">
    <w:nsid w:val="59780892"/>
    <w:multiLevelType w:val="hybridMultilevel"/>
    <w:tmpl w:val="82A8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978266E"/>
    <w:multiLevelType w:val="hybridMultilevel"/>
    <w:tmpl w:val="05B674D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7">
    <w:nsid w:val="5B760F98"/>
    <w:multiLevelType w:val="hybridMultilevel"/>
    <w:tmpl w:val="24CC138C"/>
    <w:lvl w:ilvl="0" w:tplc="5BA667CA">
      <w:start w:val="4"/>
      <w:numFmt w:val="bullet"/>
      <w:lvlText w:val="-"/>
      <w:lvlJc w:val="left"/>
      <w:pPr>
        <w:ind w:left="1069" w:hanging="360"/>
      </w:pPr>
      <w:rPr>
        <w:rFonts w:ascii="Times New Roman" w:eastAsia="Times New Roman" w:hAnsi="Times New Roman" w:cs="Times New Roman" w:hint="default"/>
        <w:b w:val="0"/>
        <w:i/>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8">
    <w:nsid w:val="5C73751D"/>
    <w:multiLevelType w:val="hybridMultilevel"/>
    <w:tmpl w:val="2A00A216"/>
    <w:lvl w:ilvl="0" w:tplc="A0A2EF32">
      <w:start w:val="1"/>
      <w:numFmt w:val="decimal"/>
      <w:lvlText w:val="%1."/>
      <w:lvlJc w:val="left"/>
      <w:pPr>
        <w:tabs>
          <w:tab w:val="num" w:pos="1080"/>
        </w:tabs>
        <w:ind w:left="1080" w:hanging="360"/>
      </w:pPr>
      <w:rPr>
        <w:rFonts w:ascii="Times New Roman" w:eastAsia="Times New Roman" w:hAnsi="Times New Roman" w:cs="Times New Roman"/>
      </w:rPr>
    </w:lvl>
    <w:lvl w:ilvl="1" w:tplc="04020019" w:tentative="1">
      <w:start w:val="1"/>
      <w:numFmt w:val="lowerLetter"/>
      <w:lvlText w:val="%2."/>
      <w:lvlJc w:val="left"/>
      <w:pPr>
        <w:tabs>
          <w:tab w:val="num" w:pos="1800"/>
        </w:tabs>
        <w:ind w:left="1800" w:hanging="360"/>
      </w:pPr>
      <w:rPr>
        <w:rFonts w:cs="Times New Roman"/>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4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0">
    <w:nsid w:val="5F8C3B69"/>
    <w:multiLevelType w:val="multilevel"/>
    <w:tmpl w:val="9C804C8E"/>
    <w:name w:val="List Number"/>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1">
    <w:nsid w:val="62DD7435"/>
    <w:multiLevelType w:val="hybridMultilevel"/>
    <w:tmpl w:val="D54E93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63D77BF3"/>
    <w:multiLevelType w:val="hybridMultilevel"/>
    <w:tmpl w:val="DB56003E"/>
    <w:lvl w:ilvl="0" w:tplc="693A5720">
      <w:numFmt w:val="bullet"/>
      <w:lvlText w:val="-"/>
      <w:lvlJc w:val="left"/>
      <w:pPr>
        <w:ind w:left="720" w:hanging="360"/>
      </w:pPr>
      <w:rPr>
        <w:rFonts w:ascii="Times New Roman" w:eastAsia="Times New Roman"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3E35ABC"/>
    <w:multiLevelType w:val="hybridMultilevel"/>
    <w:tmpl w:val="9B94EB6C"/>
    <w:lvl w:ilvl="0" w:tplc="8AF65FC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4">
    <w:nsid w:val="65413590"/>
    <w:multiLevelType w:val="hybridMultilevel"/>
    <w:tmpl w:val="41B07BA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67D06A47"/>
    <w:multiLevelType w:val="hybridMultilevel"/>
    <w:tmpl w:val="C832A81C"/>
    <w:lvl w:ilvl="0" w:tplc="A3F8094C">
      <w:start w:val="1"/>
      <w:numFmt w:val="bullet"/>
      <w:lvlText w:val="•"/>
      <w:lvlJc w:val="left"/>
      <w:pPr>
        <w:ind w:left="3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190428CE">
      <w:start w:val="1"/>
      <w:numFmt w:val="bullet"/>
      <w:lvlText w:val="o"/>
      <w:lvlJc w:val="left"/>
      <w:pPr>
        <w:ind w:left="193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B7BE8750">
      <w:start w:val="1"/>
      <w:numFmt w:val="bullet"/>
      <w:lvlText w:val="▪"/>
      <w:lvlJc w:val="left"/>
      <w:pPr>
        <w:ind w:left="265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77D22DF2">
      <w:start w:val="1"/>
      <w:numFmt w:val="bullet"/>
      <w:lvlText w:val="•"/>
      <w:lvlJc w:val="left"/>
      <w:pPr>
        <w:ind w:left="337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276A9866">
      <w:start w:val="1"/>
      <w:numFmt w:val="bullet"/>
      <w:lvlText w:val="o"/>
      <w:lvlJc w:val="left"/>
      <w:pPr>
        <w:ind w:left="409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22CA0C4A">
      <w:start w:val="1"/>
      <w:numFmt w:val="bullet"/>
      <w:lvlText w:val="▪"/>
      <w:lvlJc w:val="left"/>
      <w:pPr>
        <w:ind w:left="481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E006CA56">
      <w:start w:val="1"/>
      <w:numFmt w:val="bullet"/>
      <w:lvlText w:val="•"/>
      <w:lvlJc w:val="left"/>
      <w:pPr>
        <w:ind w:left="553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E2846E34">
      <w:start w:val="1"/>
      <w:numFmt w:val="bullet"/>
      <w:lvlText w:val="o"/>
      <w:lvlJc w:val="left"/>
      <w:pPr>
        <w:ind w:left="625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3E64F832">
      <w:start w:val="1"/>
      <w:numFmt w:val="bullet"/>
      <w:lvlText w:val="▪"/>
      <w:lvlJc w:val="left"/>
      <w:pPr>
        <w:ind w:left="6970"/>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56">
    <w:nsid w:val="6A3E1BC5"/>
    <w:multiLevelType w:val="hybridMultilevel"/>
    <w:tmpl w:val="47526604"/>
    <w:lvl w:ilvl="0" w:tplc="2DFA1ADC">
      <w:start w:val="1"/>
      <w:numFmt w:val="decimal"/>
      <w:lvlText w:val="%1."/>
      <w:lvlJc w:val="left"/>
      <w:pPr>
        <w:tabs>
          <w:tab w:val="num" w:pos="900"/>
        </w:tabs>
        <w:ind w:left="900" w:hanging="360"/>
      </w:pPr>
      <w:rPr>
        <w:rFonts w:cs="Times New Roman" w:hint="default"/>
        <w:b/>
        <w:i w:val="0"/>
      </w:rPr>
    </w:lvl>
    <w:lvl w:ilvl="1" w:tplc="22D472D0">
      <w:start w:val="1"/>
      <w:numFmt w:val="lowerLetter"/>
      <w:lvlText w:val="%2."/>
      <w:lvlJc w:val="left"/>
      <w:pPr>
        <w:tabs>
          <w:tab w:val="num" w:pos="1440"/>
        </w:tabs>
        <w:ind w:left="1440" w:hanging="360"/>
      </w:pPr>
    </w:lvl>
    <w:lvl w:ilvl="2" w:tplc="22F2F206" w:tentative="1">
      <w:start w:val="1"/>
      <w:numFmt w:val="lowerRoman"/>
      <w:lvlText w:val="%3."/>
      <w:lvlJc w:val="right"/>
      <w:pPr>
        <w:tabs>
          <w:tab w:val="num" w:pos="2160"/>
        </w:tabs>
        <w:ind w:left="2160" w:hanging="180"/>
      </w:pPr>
    </w:lvl>
    <w:lvl w:ilvl="3" w:tplc="5278169E" w:tentative="1">
      <w:start w:val="1"/>
      <w:numFmt w:val="decimal"/>
      <w:lvlText w:val="%4."/>
      <w:lvlJc w:val="left"/>
      <w:pPr>
        <w:tabs>
          <w:tab w:val="num" w:pos="2880"/>
        </w:tabs>
        <w:ind w:left="2880" w:hanging="360"/>
      </w:pPr>
    </w:lvl>
    <w:lvl w:ilvl="4" w:tplc="193A4EFA" w:tentative="1">
      <w:start w:val="1"/>
      <w:numFmt w:val="lowerLetter"/>
      <w:lvlText w:val="%5."/>
      <w:lvlJc w:val="left"/>
      <w:pPr>
        <w:tabs>
          <w:tab w:val="num" w:pos="3600"/>
        </w:tabs>
        <w:ind w:left="3600" w:hanging="360"/>
      </w:pPr>
    </w:lvl>
    <w:lvl w:ilvl="5" w:tplc="1DD00BEC" w:tentative="1">
      <w:start w:val="1"/>
      <w:numFmt w:val="lowerRoman"/>
      <w:lvlText w:val="%6."/>
      <w:lvlJc w:val="right"/>
      <w:pPr>
        <w:tabs>
          <w:tab w:val="num" w:pos="4320"/>
        </w:tabs>
        <w:ind w:left="4320" w:hanging="180"/>
      </w:pPr>
    </w:lvl>
    <w:lvl w:ilvl="6" w:tplc="D518A782" w:tentative="1">
      <w:start w:val="1"/>
      <w:numFmt w:val="decimal"/>
      <w:lvlText w:val="%7."/>
      <w:lvlJc w:val="left"/>
      <w:pPr>
        <w:tabs>
          <w:tab w:val="num" w:pos="5040"/>
        </w:tabs>
        <w:ind w:left="5040" w:hanging="360"/>
      </w:pPr>
    </w:lvl>
    <w:lvl w:ilvl="7" w:tplc="C61E2816" w:tentative="1">
      <w:start w:val="1"/>
      <w:numFmt w:val="lowerLetter"/>
      <w:lvlText w:val="%8."/>
      <w:lvlJc w:val="left"/>
      <w:pPr>
        <w:tabs>
          <w:tab w:val="num" w:pos="5760"/>
        </w:tabs>
        <w:ind w:left="5760" w:hanging="360"/>
      </w:pPr>
    </w:lvl>
    <w:lvl w:ilvl="8" w:tplc="20744DB2" w:tentative="1">
      <w:start w:val="1"/>
      <w:numFmt w:val="lowerRoman"/>
      <w:lvlText w:val="%9."/>
      <w:lvlJc w:val="right"/>
      <w:pPr>
        <w:tabs>
          <w:tab w:val="num" w:pos="6480"/>
        </w:tabs>
        <w:ind w:left="6480" w:hanging="180"/>
      </w:pPr>
    </w:lvl>
  </w:abstractNum>
  <w:abstractNum w:abstractNumId="57">
    <w:nsid w:val="6B11282F"/>
    <w:multiLevelType w:val="hybridMultilevel"/>
    <w:tmpl w:val="7D9C4A5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nsid w:val="6F0971FE"/>
    <w:multiLevelType w:val="hybridMultilevel"/>
    <w:tmpl w:val="B8BC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0CC18FC"/>
    <w:multiLevelType w:val="hybridMultilevel"/>
    <w:tmpl w:val="82CE7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3426DCE"/>
    <w:multiLevelType w:val="hybridMultilevel"/>
    <w:tmpl w:val="6834FD6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777C20CB"/>
    <w:multiLevelType w:val="multilevel"/>
    <w:tmpl w:val="88A804E4"/>
    <w:lvl w:ilvl="0">
      <w:start w:val="1"/>
      <w:numFmt w:val="decimal"/>
      <w:lvlText w:val="%1."/>
      <w:lvlJc w:val="left"/>
      <w:pPr>
        <w:ind w:left="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7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16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23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31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38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45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52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2">
    <w:nsid w:val="7BC45DE8"/>
    <w:multiLevelType w:val="hybridMultilevel"/>
    <w:tmpl w:val="D18205AA"/>
    <w:lvl w:ilvl="0" w:tplc="CC5ED780">
      <w:start w:val="8"/>
      <w:numFmt w:val="bullet"/>
      <w:lvlText w:val="-"/>
      <w:lvlJc w:val="left"/>
      <w:pPr>
        <w:ind w:left="1680" w:hanging="360"/>
      </w:pPr>
      <w:rPr>
        <w:rFonts w:ascii="Times New Roman" w:eastAsia="Calibri" w:hAnsi="Times New Roman" w:cs="Times New Roman" w:hint="default"/>
      </w:rPr>
    </w:lvl>
    <w:lvl w:ilvl="1" w:tplc="04020003" w:tentative="1">
      <w:start w:val="1"/>
      <w:numFmt w:val="bullet"/>
      <w:lvlText w:val="o"/>
      <w:lvlJc w:val="left"/>
      <w:pPr>
        <w:ind w:left="2400" w:hanging="360"/>
      </w:pPr>
      <w:rPr>
        <w:rFonts w:ascii="Courier New" w:hAnsi="Courier New" w:cs="Courier New" w:hint="default"/>
      </w:rPr>
    </w:lvl>
    <w:lvl w:ilvl="2" w:tplc="04020005" w:tentative="1">
      <w:start w:val="1"/>
      <w:numFmt w:val="bullet"/>
      <w:lvlText w:val=""/>
      <w:lvlJc w:val="left"/>
      <w:pPr>
        <w:ind w:left="3120" w:hanging="360"/>
      </w:pPr>
      <w:rPr>
        <w:rFonts w:ascii="Wingdings" w:hAnsi="Wingdings" w:hint="default"/>
      </w:rPr>
    </w:lvl>
    <w:lvl w:ilvl="3" w:tplc="04020001" w:tentative="1">
      <w:start w:val="1"/>
      <w:numFmt w:val="bullet"/>
      <w:lvlText w:val=""/>
      <w:lvlJc w:val="left"/>
      <w:pPr>
        <w:ind w:left="3840" w:hanging="360"/>
      </w:pPr>
      <w:rPr>
        <w:rFonts w:ascii="Symbol" w:hAnsi="Symbol" w:hint="default"/>
      </w:rPr>
    </w:lvl>
    <w:lvl w:ilvl="4" w:tplc="04020003" w:tentative="1">
      <w:start w:val="1"/>
      <w:numFmt w:val="bullet"/>
      <w:lvlText w:val="o"/>
      <w:lvlJc w:val="left"/>
      <w:pPr>
        <w:ind w:left="4560" w:hanging="360"/>
      </w:pPr>
      <w:rPr>
        <w:rFonts w:ascii="Courier New" w:hAnsi="Courier New" w:cs="Courier New" w:hint="default"/>
      </w:rPr>
    </w:lvl>
    <w:lvl w:ilvl="5" w:tplc="04020005" w:tentative="1">
      <w:start w:val="1"/>
      <w:numFmt w:val="bullet"/>
      <w:lvlText w:val=""/>
      <w:lvlJc w:val="left"/>
      <w:pPr>
        <w:ind w:left="5280" w:hanging="360"/>
      </w:pPr>
      <w:rPr>
        <w:rFonts w:ascii="Wingdings" w:hAnsi="Wingdings" w:hint="default"/>
      </w:rPr>
    </w:lvl>
    <w:lvl w:ilvl="6" w:tplc="04020001" w:tentative="1">
      <w:start w:val="1"/>
      <w:numFmt w:val="bullet"/>
      <w:lvlText w:val=""/>
      <w:lvlJc w:val="left"/>
      <w:pPr>
        <w:ind w:left="6000" w:hanging="360"/>
      </w:pPr>
      <w:rPr>
        <w:rFonts w:ascii="Symbol" w:hAnsi="Symbol" w:hint="default"/>
      </w:rPr>
    </w:lvl>
    <w:lvl w:ilvl="7" w:tplc="04020003" w:tentative="1">
      <w:start w:val="1"/>
      <w:numFmt w:val="bullet"/>
      <w:lvlText w:val="o"/>
      <w:lvlJc w:val="left"/>
      <w:pPr>
        <w:ind w:left="6720" w:hanging="360"/>
      </w:pPr>
      <w:rPr>
        <w:rFonts w:ascii="Courier New" w:hAnsi="Courier New" w:cs="Courier New" w:hint="default"/>
      </w:rPr>
    </w:lvl>
    <w:lvl w:ilvl="8" w:tplc="04020005" w:tentative="1">
      <w:start w:val="1"/>
      <w:numFmt w:val="bullet"/>
      <w:lvlText w:val=""/>
      <w:lvlJc w:val="left"/>
      <w:pPr>
        <w:ind w:left="7440" w:hanging="360"/>
      </w:pPr>
      <w:rPr>
        <w:rFonts w:ascii="Wingdings" w:hAnsi="Wingdings" w:hint="default"/>
      </w:rPr>
    </w:lvl>
  </w:abstractNum>
  <w:abstractNum w:abstractNumId="63">
    <w:nsid w:val="7D393989"/>
    <w:multiLevelType w:val="hybridMultilevel"/>
    <w:tmpl w:val="29CE2AD0"/>
    <w:lvl w:ilvl="0" w:tplc="B814681E">
      <w:start w:val="1"/>
      <w:numFmt w:val="bullet"/>
      <w:lvlText w:val="o"/>
      <w:lvlJc w:val="left"/>
      <w:pPr>
        <w:ind w:left="1637"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64">
    <w:nsid w:val="7DA91228"/>
    <w:multiLevelType w:val="hybridMultilevel"/>
    <w:tmpl w:val="865E2482"/>
    <w:lvl w:ilvl="0" w:tplc="427AA392">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nsid w:val="7DF44D00"/>
    <w:multiLevelType w:val="hybridMultilevel"/>
    <w:tmpl w:val="AC3CE43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2"/>
  </w:num>
  <w:num w:numId="2">
    <w:abstractNumId w:val="50"/>
  </w:num>
  <w:num w:numId="3">
    <w:abstractNumId w:val="56"/>
  </w:num>
  <w:num w:numId="4">
    <w:abstractNumId w:val="27"/>
  </w:num>
  <w:num w:numId="5">
    <w:abstractNumId w:val="15"/>
  </w:num>
  <w:num w:numId="6">
    <w:abstractNumId w:val="7"/>
  </w:num>
  <w:num w:numId="7">
    <w:abstractNumId w:val="46"/>
  </w:num>
  <w:num w:numId="8">
    <w:abstractNumId w:val="49"/>
    <w:lvlOverride w:ilvl="0">
      <w:startOverride w:val="1"/>
    </w:lvlOverride>
  </w:num>
  <w:num w:numId="9">
    <w:abstractNumId w:val="28"/>
    <w:lvlOverride w:ilvl="0">
      <w:startOverride w:val="1"/>
    </w:lvlOverride>
  </w:num>
  <w:num w:numId="10">
    <w:abstractNumId w:val="17"/>
  </w:num>
  <w:num w:numId="11">
    <w:abstractNumId w:val="13"/>
  </w:num>
  <w:num w:numId="12">
    <w:abstractNumId w:val="63"/>
  </w:num>
  <w:num w:numId="13">
    <w:abstractNumId w:val="55"/>
  </w:num>
  <w:num w:numId="14">
    <w:abstractNumId w:val="33"/>
  </w:num>
  <w:num w:numId="15">
    <w:abstractNumId w:val="16"/>
  </w:num>
  <w:num w:numId="16">
    <w:abstractNumId w:val="2"/>
  </w:num>
  <w:num w:numId="17">
    <w:abstractNumId w:val="24"/>
  </w:num>
  <w:num w:numId="18">
    <w:abstractNumId w:val="41"/>
  </w:num>
  <w:num w:numId="19">
    <w:abstractNumId w:val="48"/>
  </w:num>
  <w:num w:numId="20">
    <w:abstractNumId w:val="43"/>
  </w:num>
  <w:num w:numId="21">
    <w:abstractNumId w:val="49"/>
  </w:num>
  <w:num w:numId="22">
    <w:abstractNumId w:val="2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num>
  <w:num w:numId="25">
    <w:abstractNumId w:val="10"/>
  </w:num>
  <w:num w:numId="26">
    <w:abstractNumId w:val="1"/>
  </w:num>
  <w:num w:numId="27">
    <w:abstractNumId w:val="29"/>
  </w:num>
  <w:num w:numId="28">
    <w:abstractNumId w:val="30"/>
  </w:num>
  <w:num w:numId="29">
    <w:abstractNumId w:val="65"/>
  </w:num>
  <w:num w:numId="30">
    <w:abstractNumId w:val="36"/>
  </w:num>
  <w:num w:numId="31">
    <w:abstractNumId w:val="45"/>
  </w:num>
  <w:num w:numId="32">
    <w:abstractNumId w:val="40"/>
  </w:num>
  <w:num w:numId="33">
    <w:abstractNumId w:val="37"/>
  </w:num>
  <w:num w:numId="34">
    <w:abstractNumId w:val="34"/>
  </w:num>
  <w:num w:numId="35">
    <w:abstractNumId w:val="32"/>
  </w:num>
  <w:num w:numId="36">
    <w:abstractNumId w:val="9"/>
  </w:num>
  <w:num w:numId="37">
    <w:abstractNumId w:val="3"/>
  </w:num>
  <w:num w:numId="38">
    <w:abstractNumId w:val="18"/>
  </w:num>
  <w:num w:numId="39">
    <w:abstractNumId w:val="8"/>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47"/>
  </w:num>
  <w:num w:numId="43">
    <w:abstractNumId w:val="57"/>
  </w:num>
  <w:num w:numId="44">
    <w:abstractNumId w:val="44"/>
  </w:num>
  <w:num w:numId="45">
    <w:abstractNumId w:val="20"/>
  </w:num>
  <w:num w:numId="46">
    <w:abstractNumId w:val="14"/>
  </w:num>
  <w:num w:numId="47">
    <w:abstractNumId w:val="6"/>
  </w:num>
  <w:num w:numId="48">
    <w:abstractNumId w:val="22"/>
  </w:num>
  <w:num w:numId="49">
    <w:abstractNumId w:val="53"/>
  </w:num>
  <w:num w:numId="50">
    <w:abstractNumId w:val="4"/>
  </w:num>
  <w:num w:numId="51">
    <w:abstractNumId w:val="25"/>
  </w:num>
  <w:num w:numId="52">
    <w:abstractNumId w:val="54"/>
  </w:num>
  <w:num w:numId="53">
    <w:abstractNumId w:val="51"/>
  </w:num>
  <w:num w:numId="54">
    <w:abstractNumId w:val="31"/>
  </w:num>
  <w:num w:numId="55">
    <w:abstractNumId w:val="60"/>
  </w:num>
  <w:num w:numId="56">
    <w:abstractNumId w:val="19"/>
  </w:num>
  <w:num w:numId="57">
    <w:abstractNumId w:val="23"/>
  </w:num>
  <w:num w:numId="58">
    <w:abstractNumId w:val="12"/>
  </w:num>
  <w:num w:numId="59">
    <w:abstractNumId w:val="38"/>
  </w:num>
  <w:num w:numId="60">
    <w:abstractNumId w:val="39"/>
  </w:num>
  <w:num w:numId="61">
    <w:abstractNumId w:val="62"/>
  </w:num>
  <w:num w:numId="62">
    <w:abstractNumId w:val="35"/>
  </w:num>
  <w:num w:numId="63">
    <w:abstractNumId w:val="59"/>
  </w:num>
  <w:num w:numId="64">
    <w:abstractNumId w:val="61"/>
  </w:num>
  <w:num w:numId="65">
    <w:abstractNumId w:val="21"/>
  </w:num>
  <w:num w:numId="66">
    <w:abstractNumId w:val="5"/>
  </w:num>
  <w:num w:numId="67">
    <w:abstractNumId w:val="0"/>
  </w:num>
  <w:num w:numId="68">
    <w:abstractNumId w:val="64"/>
  </w:num>
  <w:num w:numId="69">
    <w:abstractNumId w:val="5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comments="0" w:insDel="0" w:formatting="0" w:inkAnnotation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084"/>
    <w:rsid w:val="0000049E"/>
    <w:rsid w:val="00001251"/>
    <w:rsid w:val="000015BF"/>
    <w:rsid w:val="00002B0B"/>
    <w:rsid w:val="00004D49"/>
    <w:rsid w:val="0000619F"/>
    <w:rsid w:val="00010DB2"/>
    <w:rsid w:val="000136C7"/>
    <w:rsid w:val="00015F13"/>
    <w:rsid w:val="000160F2"/>
    <w:rsid w:val="00024E3F"/>
    <w:rsid w:val="00025172"/>
    <w:rsid w:val="000275B9"/>
    <w:rsid w:val="00027829"/>
    <w:rsid w:val="0003338A"/>
    <w:rsid w:val="0003403D"/>
    <w:rsid w:val="00040F1A"/>
    <w:rsid w:val="00051FAB"/>
    <w:rsid w:val="000571CB"/>
    <w:rsid w:val="0006091B"/>
    <w:rsid w:val="00062AC5"/>
    <w:rsid w:val="00064356"/>
    <w:rsid w:val="00066659"/>
    <w:rsid w:val="00067103"/>
    <w:rsid w:val="00081696"/>
    <w:rsid w:val="000855D1"/>
    <w:rsid w:val="00090617"/>
    <w:rsid w:val="00096347"/>
    <w:rsid w:val="00097807"/>
    <w:rsid w:val="000A174F"/>
    <w:rsid w:val="000A3D15"/>
    <w:rsid w:val="000A55D6"/>
    <w:rsid w:val="000A584C"/>
    <w:rsid w:val="000B0B2E"/>
    <w:rsid w:val="000B0C3E"/>
    <w:rsid w:val="000B153C"/>
    <w:rsid w:val="000B5767"/>
    <w:rsid w:val="000C1664"/>
    <w:rsid w:val="000C1D5C"/>
    <w:rsid w:val="000C1E2E"/>
    <w:rsid w:val="000C5A54"/>
    <w:rsid w:val="000D716D"/>
    <w:rsid w:val="000E11E1"/>
    <w:rsid w:val="000E18B4"/>
    <w:rsid w:val="000E3A2B"/>
    <w:rsid w:val="000E5E36"/>
    <w:rsid w:val="000E6892"/>
    <w:rsid w:val="000F0DBA"/>
    <w:rsid w:val="000F6333"/>
    <w:rsid w:val="00103743"/>
    <w:rsid w:val="00103D91"/>
    <w:rsid w:val="00104F31"/>
    <w:rsid w:val="001052E4"/>
    <w:rsid w:val="00110B8B"/>
    <w:rsid w:val="001141C5"/>
    <w:rsid w:val="00116305"/>
    <w:rsid w:val="00121864"/>
    <w:rsid w:val="00123FA8"/>
    <w:rsid w:val="00125BE4"/>
    <w:rsid w:val="001261C2"/>
    <w:rsid w:val="00127D28"/>
    <w:rsid w:val="001302B3"/>
    <w:rsid w:val="001328B0"/>
    <w:rsid w:val="001356CB"/>
    <w:rsid w:val="001371B2"/>
    <w:rsid w:val="0013798E"/>
    <w:rsid w:val="001444D1"/>
    <w:rsid w:val="00147FEF"/>
    <w:rsid w:val="001525BC"/>
    <w:rsid w:val="00152B7D"/>
    <w:rsid w:val="00155B08"/>
    <w:rsid w:val="0015640F"/>
    <w:rsid w:val="00157706"/>
    <w:rsid w:val="00161BC8"/>
    <w:rsid w:val="0016384F"/>
    <w:rsid w:val="0016658F"/>
    <w:rsid w:val="00167807"/>
    <w:rsid w:val="001760C5"/>
    <w:rsid w:val="00180B2C"/>
    <w:rsid w:val="0018154E"/>
    <w:rsid w:val="001860AC"/>
    <w:rsid w:val="00186C84"/>
    <w:rsid w:val="00194580"/>
    <w:rsid w:val="001954FE"/>
    <w:rsid w:val="00195E39"/>
    <w:rsid w:val="001A2582"/>
    <w:rsid w:val="001B0784"/>
    <w:rsid w:val="001B156A"/>
    <w:rsid w:val="001B35B7"/>
    <w:rsid w:val="001B6DF9"/>
    <w:rsid w:val="001B6FD4"/>
    <w:rsid w:val="001B7DE0"/>
    <w:rsid w:val="001C0CAF"/>
    <w:rsid w:val="001C29BA"/>
    <w:rsid w:val="001C3D2A"/>
    <w:rsid w:val="001D447A"/>
    <w:rsid w:val="001D47AF"/>
    <w:rsid w:val="001D79DD"/>
    <w:rsid w:val="001E0886"/>
    <w:rsid w:val="001E5AF5"/>
    <w:rsid w:val="001E5E40"/>
    <w:rsid w:val="001E699A"/>
    <w:rsid w:val="001E6ACD"/>
    <w:rsid w:val="001F0E17"/>
    <w:rsid w:val="001F1FDB"/>
    <w:rsid w:val="001F26CA"/>
    <w:rsid w:val="001F4119"/>
    <w:rsid w:val="001F417F"/>
    <w:rsid w:val="001F4FEF"/>
    <w:rsid w:val="001F7A6B"/>
    <w:rsid w:val="00200D0B"/>
    <w:rsid w:val="002103F8"/>
    <w:rsid w:val="002123DF"/>
    <w:rsid w:val="00212B6A"/>
    <w:rsid w:val="00212EAB"/>
    <w:rsid w:val="00213788"/>
    <w:rsid w:val="0022170C"/>
    <w:rsid w:val="00223415"/>
    <w:rsid w:val="00225379"/>
    <w:rsid w:val="00233DD0"/>
    <w:rsid w:val="002352AA"/>
    <w:rsid w:val="00236831"/>
    <w:rsid w:val="002436CB"/>
    <w:rsid w:val="002437D7"/>
    <w:rsid w:val="002531F5"/>
    <w:rsid w:val="002544CE"/>
    <w:rsid w:val="00256297"/>
    <w:rsid w:val="00260502"/>
    <w:rsid w:val="00261B46"/>
    <w:rsid w:val="00262BD1"/>
    <w:rsid w:val="002635AE"/>
    <w:rsid w:val="00267742"/>
    <w:rsid w:val="002754DE"/>
    <w:rsid w:val="00276C75"/>
    <w:rsid w:val="0028616C"/>
    <w:rsid w:val="002971F0"/>
    <w:rsid w:val="00297800"/>
    <w:rsid w:val="002A16E9"/>
    <w:rsid w:val="002A1B03"/>
    <w:rsid w:val="002A5C61"/>
    <w:rsid w:val="002A6A22"/>
    <w:rsid w:val="002B11F2"/>
    <w:rsid w:val="002C0663"/>
    <w:rsid w:val="002C4874"/>
    <w:rsid w:val="002C5823"/>
    <w:rsid w:val="002C6AED"/>
    <w:rsid w:val="002D2C2F"/>
    <w:rsid w:val="002D2F49"/>
    <w:rsid w:val="002D3F4E"/>
    <w:rsid w:val="002D5C91"/>
    <w:rsid w:val="002D7595"/>
    <w:rsid w:val="002E1A5D"/>
    <w:rsid w:val="002E72D2"/>
    <w:rsid w:val="002E7380"/>
    <w:rsid w:val="002F3DB1"/>
    <w:rsid w:val="002F6ACC"/>
    <w:rsid w:val="00300945"/>
    <w:rsid w:val="0030164C"/>
    <w:rsid w:val="00303C01"/>
    <w:rsid w:val="003107BF"/>
    <w:rsid w:val="003113F6"/>
    <w:rsid w:val="003115BE"/>
    <w:rsid w:val="00311918"/>
    <w:rsid w:val="00313767"/>
    <w:rsid w:val="003138F7"/>
    <w:rsid w:val="0032007E"/>
    <w:rsid w:val="00320653"/>
    <w:rsid w:val="00330536"/>
    <w:rsid w:val="003335E1"/>
    <w:rsid w:val="00343DCA"/>
    <w:rsid w:val="00352C08"/>
    <w:rsid w:val="00354461"/>
    <w:rsid w:val="00354527"/>
    <w:rsid w:val="003566CE"/>
    <w:rsid w:val="00356D90"/>
    <w:rsid w:val="0036003F"/>
    <w:rsid w:val="00362B9B"/>
    <w:rsid w:val="003644A9"/>
    <w:rsid w:val="00366D54"/>
    <w:rsid w:val="00366FB7"/>
    <w:rsid w:val="0037368D"/>
    <w:rsid w:val="00376C3A"/>
    <w:rsid w:val="00380E08"/>
    <w:rsid w:val="00382A54"/>
    <w:rsid w:val="00382A6F"/>
    <w:rsid w:val="00382C85"/>
    <w:rsid w:val="003838B7"/>
    <w:rsid w:val="00385017"/>
    <w:rsid w:val="00391A6B"/>
    <w:rsid w:val="00394377"/>
    <w:rsid w:val="00395422"/>
    <w:rsid w:val="003A1F92"/>
    <w:rsid w:val="003A5DA5"/>
    <w:rsid w:val="003B121E"/>
    <w:rsid w:val="003B1873"/>
    <w:rsid w:val="003B3124"/>
    <w:rsid w:val="003B4EC5"/>
    <w:rsid w:val="003B56D3"/>
    <w:rsid w:val="003C0B3B"/>
    <w:rsid w:val="003D2940"/>
    <w:rsid w:val="003D37E0"/>
    <w:rsid w:val="003D5586"/>
    <w:rsid w:val="003E3F98"/>
    <w:rsid w:val="003E4273"/>
    <w:rsid w:val="003E6F96"/>
    <w:rsid w:val="003F199E"/>
    <w:rsid w:val="004112F9"/>
    <w:rsid w:val="00411630"/>
    <w:rsid w:val="00413BCF"/>
    <w:rsid w:val="00415D65"/>
    <w:rsid w:val="00415FD2"/>
    <w:rsid w:val="0042698B"/>
    <w:rsid w:val="004333DA"/>
    <w:rsid w:val="004367D0"/>
    <w:rsid w:val="00440D2A"/>
    <w:rsid w:val="00444621"/>
    <w:rsid w:val="00450903"/>
    <w:rsid w:val="004542F4"/>
    <w:rsid w:val="00456E82"/>
    <w:rsid w:val="00460945"/>
    <w:rsid w:val="0046183A"/>
    <w:rsid w:val="0046396C"/>
    <w:rsid w:val="00470F3F"/>
    <w:rsid w:val="00473A83"/>
    <w:rsid w:val="00475152"/>
    <w:rsid w:val="0048137C"/>
    <w:rsid w:val="00483A38"/>
    <w:rsid w:val="004846AD"/>
    <w:rsid w:val="004862B1"/>
    <w:rsid w:val="0048637F"/>
    <w:rsid w:val="00487084"/>
    <w:rsid w:val="004914BC"/>
    <w:rsid w:val="00492759"/>
    <w:rsid w:val="00493814"/>
    <w:rsid w:val="004A36F0"/>
    <w:rsid w:val="004A6319"/>
    <w:rsid w:val="004B0167"/>
    <w:rsid w:val="004B5179"/>
    <w:rsid w:val="004C5B94"/>
    <w:rsid w:val="004C6993"/>
    <w:rsid w:val="004D1164"/>
    <w:rsid w:val="004D14A1"/>
    <w:rsid w:val="004D4219"/>
    <w:rsid w:val="004D6C14"/>
    <w:rsid w:val="004E2522"/>
    <w:rsid w:val="004E276E"/>
    <w:rsid w:val="004E7F5A"/>
    <w:rsid w:val="004F29F3"/>
    <w:rsid w:val="004F4E64"/>
    <w:rsid w:val="004F50DB"/>
    <w:rsid w:val="00501FCF"/>
    <w:rsid w:val="00503EEB"/>
    <w:rsid w:val="005054A0"/>
    <w:rsid w:val="0050796F"/>
    <w:rsid w:val="0051153D"/>
    <w:rsid w:val="00517099"/>
    <w:rsid w:val="00520E1F"/>
    <w:rsid w:val="005268A7"/>
    <w:rsid w:val="0053638B"/>
    <w:rsid w:val="0053775D"/>
    <w:rsid w:val="00537E5A"/>
    <w:rsid w:val="005418A0"/>
    <w:rsid w:val="00542C7B"/>
    <w:rsid w:val="005434E4"/>
    <w:rsid w:val="005436BD"/>
    <w:rsid w:val="005443CD"/>
    <w:rsid w:val="00547075"/>
    <w:rsid w:val="0055143F"/>
    <w:rsid w:val="005515CE"/>
    <w:rsid w:val="005518CC"/>
    <w:rsid w:val="00551D0B"/>
    <w:rsid w:val="005536D7"/>
    <w:rsid w:val="005538AF"/>
    <w:rsid w:val="005552C3"/>
    <w:rsid w:val="00561A78"/>
    <w:rsid w:val="005672C7"/>
    <w:rsid w:val="0056764D"/>
    <w:rsid w:val="00572116"/>
    <w:rsid w:val="005803E0"/>
    <w:rsid w:val="005A1292"/>
    <w:rsid w:val="005A3CB8"/>
    <w:rsid w:val="005A4AF8"/>
    <w:rsid w:val="005A641A"/>
    <w:rsid w:val="005B03CD"/>
    <w:rsid w:val="005B381F"/>
    <w:rsid w:val="005B7116"/>
    <w:rsid w:val="005C0636"/>
    <w:rsid w:val="005C20AF"/>
    <w:rsid w:val="005C3106"/>
    <w:rsid w:val="005C5861"/>
    <w:rsid w:val="005C7C07"/>
    <w:rsid w:val="005D228A"/>
    <w:rsid w:val="005E1BEF"/>
    <w:rsid w:val="005E36D0"/>
    <w:rsid w:val="005E47F7"/>
    <w:rsid w:val="005E4DC2"/>
    <w:rsid w:val="005F0438"/>
    <w:rsid w:val="005F2CAB"/>
    <w:rsid w:val="005F49E2"/>
    <w:rsid w:val="005F732A"/>
    <w:rsid w:val="0060022D"/>
    <w:rsid w:val="00601B5E"/>
    <w:rsid w:val="00603B1A"/>
    <w:rsid w:val="006057B5"/>
    <w:rsid w:val="00607C7D"/>
    <w:rsid w:val="006137F9"/>
    <w:rsid w:val="00614B01"/>
    <w:rsid w:val="006235D0"/>
    <w:rsid w:val="00623AAE"/>
    <w:rsid w:val="00623E9F"/>
    <w:rsid w:val="00626DAF"/>
    <w:rsid w:val="00627FE5"/>
    <w:rsid w:val="006311FB"/>
    <w:rsid w:val="00631B12"/>
    <w:rsid w:val="00636BC0"/>
    <w:rsid w:val="00642FA9"/>
    <w:rsid w:val="0064501A"/>
    <w:rsid w:val="006456D9"/>
    <w:rsid w:val="00646879"/>
    <w:rsid w:val="006525E7"/>
    <w:rsid w:val="00654CE4"/>
    <w:rsid w:val="00661212"/>
    <w:rsid w:val="00666175"/>
    <w:rsid w:val="0067159E"/>
    <w:rsid w:val="00671BF5"/>
    <w:rsid w:val="00672ACF"/>
    <w:rsid w:val="0067305A"/>
    <w:rsid w:val="00674BC7"/>
    <w:rsid w:val="00676B5A"/>
    <w:rsid w:val="006775EA"/>
    <w:rsid w:val="0068145D"/>
    <w:rsid w:val="0068318D"/>
    <w:rsid w:val="006838B7"/>
    <w:rsid w:val="00690117"/>
    <w:rsid w:val="00697F80"/>
    <w:rsid w:val="006B111E"/>
    <w:rsid w:val="006B143E"/>
    <w:rsid w:val="006C14DC"/>
    <w:rsid w:val="006C2707"/>
    <w:rsid w:val="006D2757"/>
    <w:rsid w:val="006D3E8D"/>
    <w:rsid w:val="006E3E4E"/>
    <w:rsid w:val="006E7FD6"/>
    <w:rsid w:val="006F00E2"/>
    <w:rsid w:val="006F43F2"/>
    <w:rsid w:val="006F558F"/>
    <w:rsid w:val="007004CA"/>
    <w:rsid w:val="007067B2"/>
    <w:rsid w:val="0070723E"/>
    <w:rsid w:val="0070799E"/>
    <w:rsid w:val="00714AEA"/>
    <w:rsid w:val="007314F0"/>
    <w:rsid w:val="007318E4"/>
    <w:rsid w:val="00733E8C"/>
    <w:rsid w:val="00742D66"/>
    <w:rsid w:val="00747FE3"/>
    <w:rsid w:val="007527C3"/>
    <w:rsid w:val="007568F5"/>
    <w:rsid w:val="00762095"/>
    <w:rsid w:val="0076358F"/>
    <w:rsid w:val="007662DC"/>
    <w:rsid w:val="00767729"/>
    <w:rsid w:val="007761B7"/>
    <w:rsid w:val="00793E49"/>
    <w:rsid w:val="00796A93"/>
    <w:rsid w:val="007A1D9B"/>
    <w:rsid w:val="007A32DC"/>
    <w:rsid w:val="007A4D6A"/>
    <w:rsid w:val="007A6979"/>
    <w:rsid w:val="007B038B"/>
    <w:rsid w:val="007B40F4"/>
    <w:rsid w:val="007B6109"/>
    <w:rsid w:val="007C25C8"/>
    <w:rsid w:val="007C454C"/>
    <w:rsid w:val="007C75E4"/>
    <w:rsid w:val="007C76E6"/>
    <w:rsid w:val="007D2E63"/>
    <w:rsid w:val="007D6893"/>
    <w:rsid w:val="007E1D90"/>
    <w:rsid w:val="007E2427"/>
    <w:rsid w:val="007F1080"/>
    <w:rsid w:val="007F27E3"/>
    <w:rsid w:val="007F3059"/>
    <w:rsid w:val="00800073"/>
    <w:rsid w:val="008012FB"/>
    <w:rsid w:val="00804CC9"/>
    <w:rsid w:val="00806AD6"/>
    <w:rsid w:val="00810C70"/>
    <w:rsid w:val="00815570"/>
    <w:rsid w:val="00815BC8"/>
    <w:rsid w:val="00817991"/>
    <w:rsid w:val="008240C9"/>
    <w:rsid w:val="00834D9C"/>
    <w:rsid w:val="008369E2"/>
    <w:rsid w:val="008376BB"/>
    <w:rsid w:val="008406F8"/>
    <w:rsid w:val="00840A55"/>
    <w:rsid w:val="00840F86"/>
    <w:rsid w:val="008412BB"/>
    <w:rsid w:val="008418BD"/>
    <w:rsid w:val="0084704D"/>
    <w:rsid w:val="00850392"/>
    <w:rsid w:val="00851EB9"/>
    <w:rsid w:val="00852D8F"/>
    <w:rsid w:val="008535AD"/>
    <w:rsid w:val="00855B76"/>
    <w:rsid w:val="00857F82"/>
    <w:rsid w:val="0086244F"/>
    <w:rsid w:val="0086568D"/>
    <w:rsid w:val="008656CE"/>
    <w:rsid w:val="00865FF0"/>
    <w:rsid w:val="00867EF8"/>
    <w:rsid w:val="00870CDD"/>
    <w:rsid w:val="00883112"/>
    <w:rsid w:val="00886F79"/>
    <w:rsid w:val="00893927"/>
    <w:rsid w:val="00893A99"/>
    <w:rsid w:val="008A10DC"/>
    <w:rsid w:val="008A1CCA"/>
    <w:rsid w:val="008A3480"/>
    <w:rsid w:val="008A38AA"/>
    <w:rsid w:val="008A66CF"/>
    <w:rsid w:val="008B4339"/>
    <w:rsid w:val="008B6B15"/>
    <w:rsid w:val="008C310F"/>
    <w:rsid w:val="008C777F"/>
    <w:rsid w:val="008D2B01"/>
    <w:rsid w:val="008E1D4E"/>
    <w:rsid w:val="008F01E3"/>
    <w:rsid w:val="008F07D0"/>
    <w:rsid w:val="008F399D"/>
    <w:rsid w:val="008F5DE0"/>
    <w:rsid w:val="008F6496"/>
    <w:rsid w:val="008F6B7B"/>
    <w:rsid w:val="009004A1"/>
    <w:rsid w:val="00901EAF"/>
    <w:rsid w:val="009109B5"/>
    <w:rsid w:val="0091403C"/>
    <w:rsid w:val="00916CE3"/>
    <w:rsid w:val="00921984"/>
    <w:rsid w:val="0092794A"/>
    <w:rsid w:val="0093118A"/>
    <w:rsid w:val="00937F64"/>
    <w:rsid w:val="00941574"/>
    <w:rsid w:val="00942F28"/>
    <w:rsid w:val="00944149"/>
    <w:rsid w:val="00953ABC"/>
    <w:rsid w:val="009545D4"/>
    <w:rsid w:val="009562A3"/>
    <w:rsid w:val="00956D8C"/>
    <w:rsid w:val="00956FF5"/>
    <w:rsid w:val="00966B57"/>
    <w:rsid w:val="009705C2"/>
    <w:rsid w:val="00970833"/>
    <w:rsid w:val="009736D6"/>
    <w:rsid w:val="00975461"/>
    <w:rsid w:val="00975F3E"/>
    <w:rsid w:val="009772CE"/>
    <w:rsid w:val="00977368"/>
    <w:rsid w:val="00980432"/>
    <w:rsid w:val="00980646"/>
    <w:rsid w:val="009817F8"/>
    <w:rsid w:val="00984DD8"/>
    <w:rsid w:val="00987D70"/>
    <w:rsid w:val="00990D71"/>
    <w:rsid w:val="009A083F"/>
    <w:rsid w:val="009A1021"/>
    <w:rsid w:val="009A18CB"/>
    <w:rsid w:val="009A1B14"/>
    <w:rsid w:val="009A2157"/>
    <w:rsid w:val="009A287A"/>
    <w:rsid w:val="009A3A94"/>
    <w:rsid w:val="009A4A59"/>
    <w:rsid w:val="009A5121"/>
    <w:rsid w:val="009A7A58"/>
    <w:rsid w:val="009B4E1C"/>
    <w:rsid w:val="009C26F0"/>
    <w:rsid w:val="009C60D4"/>
    <w:rsid w:val="009C6977"/>
    <w:rsid w:val="009C74D1"/>
    <w:rsid w:val="009C789D"/>
    <w:rsid w:val="009D0287"/>
    <w:rsid w:val="009D09D5"/>
    <w:rsid w:val="009D2270"/>
    <w:rsid w:val="009D3223"/>
    <w:rsid w:val="009D5D90"/>
    <w:rsid w:val="009D6488"/>
    <w:rsid w:val="009E1BF5"/>
    <w:rsid w:val="009E2AE3"/>
    <w:rsid w:val="009F703A"/>
    <w:rsid w:val="00A05159"/>
    <w:rsid w:val="00A0577E"/>
    <w:rsid w:val="00A0666C"/>
    <w:rsid w:val="00A0726C"/>
    <w:rsid w:val="00A07362"/>
    <w:rsid w:val="00A11577"/>
    <w:rsid w:val="00A12118"/>
    <w:rsid w:val="00A14815"/>
    <w:rsid w:val="00A14C12"/>
    <w:rsid w:val="00A15933"/>
    <w:rsid w:val="00A248B5"/>
    <w:rsid w:val="00A252E3"/>
    <w:rsid w:val="00A35CCF"/>
    <w:rsid w:val="00A4006B"/>
    <w:rsid w:val="00A403A6"/>
    <w:rsid w:val="00A41DF4"/>
    <w:rsid w:val="00A47A15"/>
    <w:rsid w:val="00A56D16"/>
    <w:rsid w:val="00A66AE6"/>
    <w:rsid w:val="00A7143B"/>
    <w:rsid w:val="00A71AA0"/>
    <w:rsid w:val="00A75919"/>
    <w:rsid w:val="00A77C02"/>
    <w:rsid w:val="00A77F57"/>
    <w:rsid w:val="00A815BE"/>
    <w:rsid w:val="00A817BC"/>
    <w:rsid w:val="00A873CF"/>
    <w:rsid w:val="00A926F8"/>
    <w:rsid w:val="00A95CF6"/>
    <w:rsid w:val="00AA16F6"/>
    <w:rsid w:val="00AA28EE"/>
    <w:rsid w:val="00AA44C4"/>
    <w:rsid w:val="00AA6704"/>
    <w:rsid w:val="00AA6A35"/>
    <w:rsid w:val="00AA6A53"/>
    <w:rsid w:val="00AB165C"/>
    <w:rsid w:val="00AB17E1"/>
    <w:rsid w:val="00AB25D0"/>
    <w:rsid w:val="00AB2BEE"/>
    <w:rsid w:val="00AB3601"/>
    <w:rsid w:val="00AB3C0B"/>
    <w:rsid w:val="00AB6A1C"/>
    <w:rsid w:val="00AC0FA1"/>
    <w:rsid w:val="00AC1B46"/>
    <w:rsid w:val="00AC41DA"/>
    <w:rsid w:val="00AC5134"/>
    <w:rsid w:val="00AD068C"/>
    <w:rsid w:val="00AD2AD3"/>
    <w:rsid w:val="00AD587A"/>
    <w:rsid w:val="00AE5D29"/>
    <w:rsid w:val="00AE76A2"/>
    <w:rsid w:val="00AF1BF5"/>
    <w:rsid w:val="00AF3436"/>
    <w:rsid w:val="00B001CD"/>
    <w:rsid w:val="00B0176B"/>
    <w:rsid w:val="00B038D1"/>
    <w:rsid w:val="00B04E13"/>
    <w:rsid w:val="00B04F57"/>
    <w:rsid w:val="00B05600"/>
    <w:rsid w:val="00B0621A"/>
    <w:rsid w:val="00B068AC"/>
    <w:rsid w:val="00B13291"/>
    <w:rsid w:val="00B2005D"/>
    <w:rsid w:val="00B25CFB"/>
    <w:rsid w:val="00B308DD"/>
    <w:rsid w:val="00B336A6"/>
    <w:rsid w:val="00B3597A"/>
    <w:rsid w:val="00B36865"/>
    <w:rsid w:val="00B4345A"/>
    <w:rsid w:val="00B441FF"/>
    <w:rsid w:val="00B44548"/>
    <w:rsid w:val="00B4543C"/>
    <w:rsid w:val="00B62D5A"/>
    <w:rsid w:val="00B6416B"/>
    <w:rsid w:val="00B6553A"/>
    <w:rsid w:val="00B662A5"/>
    <w:rsid w:val="00B66B55"/>
    <w:rsid w:val="00B70840"/>
    <w:rsid w:val="00B70DE8"/>
    <w:rsid w:val="00B7579B"/>
    <w:rsid w:val="00B84156"/>
    <w:rsid w:val="00B85EAB"/>
    <w:rsid w:val="00B86B58"/>
    <w:rsid w:val="00B87B0B"/>
    <w:rsid w:val="00B9022D"/>
    <w:rsid w:val="00B95517"/>
    <w:rsid w:val="00B96423"/>
    <w:rsid w:val="00BA3B20"/>
    <w:rsid w:val="00BA426A"/>
    <w:rsid w:val="00BB2327"/>
    <w:rsid w:val="00BB3B6B"/>
    <w:rsid w:val="00BC1BD1"/>
    <w:rsid w:val="00BC5A65"/>
    <w:rsid w:val="00BD1FC2"/>
    <w:rsid w:val="00BD41DA"/>
    <w:rsid w:val="00BD4525"/>
    <w:rsid w:val="00BD58AD"/>
    <w:rsid w:val="00BE2926"/>
    <w:rsid w:val="00BE524C"/>
    <w:rsid w:val="00BE672C"/>
    <w:rsid w:val="00BF48D1"/>
    <w:rsid w:val="00BF7666"/>
    <w:rsid w:val="00C01556"/>
    <w:rsid w:val="00C04C0A"/>
    <w:rsid w:val="00C05C38"/>
    <w:rsid w:val="00C162A9"/>
    <w:rsid w:val="00C17F87"/>
    <w:rsid w:val="00C215D8"/>
    <w:rsid w:val="00C22DCF"/>
    <w:rsid w:val="00C241C0"/>
    <w:rsid w:val="00C24FB4"/>
    <w:rsid w:val="00C3086E"/>
    <w:rsid w:val="00C34904"/>
    <w:rsid w:val="00C34A95"/>
    <w:rsid w:val="00C358D5"/>
    <w:rsid w:val="00C504F0"/>
    <w:rsid w:val="00C51554"/>
    <w:rsid w:val="00C613F4"/>
    <w:rsid w:val="00C6172F"/>
    <w:rsid w:val="00C617A9"/>
    <w:rsid w:val="00C62A4A"/>
    <w:rsid w:val="00C64F47"/>
    <w:rsid w:val="00C74086"/>
    <w:rsid w:val="00C77A4F"/>
    <w:rsid w:val="00C81660"/>
    <w:rsid w:val="00C833E2"/>
    <w:rsid w:val="00C852B3"/>
    <w:rsid w:val="00CA2379"/>
    <w:rsid w:val="00CA4C4B"/>
    <w:rsid w:val="00CA7598"/>
    <w:rsid w:val="00CB045F"/>
    <w:rsid w:val="00CB5463"/>
    <w:rsid w:val="00CB5AE9"/>
    <w:rsid w:val="00CB68D0"/>
    <w:rsid w:val="00CB6AEE"/>
    <w:rsid w:val="00CC1C18"/>
    <w:rsid w:val="00CC6013"/>
    <w:rsid w:val="00CC75F8"/>
    <w:rsid w:val="00CD1BAA"/>
    <w:rsid w:val="00CD28A7"/>
    <w:rsid w:val="00CD32C5"/>
    <w:rsid w:val="00CD64F9"/>
    <w:rsid w:val="00CD650E"/>
    <w:rsid w:val="00CE129D"/>
    <w:rsid w:val="00CE1A34"/>
    <w:rsid w:val="00CE328A"/>
    <w:rsid w:val="00CE3D0E"/>
    <w:rsid w:val="00CE74B2"/>
    <w:rsid w:val="00CE7EFA"/>
    <w:rsid w:val="00CF68EA"/>
    <w:rsid w:val="00D02B85"/>
    <w:rsid w:val="00D038CD"/>
    <w:rsid w:val="00D045D7"/>
    <w:rsid w:val="00D05361"/>
    <w:rsid w:val="00D05617"/>
    <w:rsid w:val="00D06B2C"/>
    <w:rsid w:val="00D1146B"/>
    <w:rsid w:val="00D12F15"/>
    <w:rsid w:val="00D13991"/>
    <w:rsid w:val="00D145E5"/>
    <w:rsid w:val="00D15C45"/>
    <w:rsid w:val="00D21C4A"/>
    <w:rsid w:val="00D2685F"/>
    <w:rsid w:val="00D268C8"/>
    <w:rsid w:val="00D31646"/>
    <w:rsid w:val="00D35574"/>
    <w:rsid w:val="00D378F5"/>
    <w:rsid w:val="00D4087F"/>
    <w:rsid w:val="00D4095A"/>
    <w:rsid w:val="00D409A6"/>
    <w:rsid w:val="00D41D6C"/>
    <w:rsid w:val="00D44F5F"/>
    <w:rsid w:val="00D45C73"/>
    <w:rsid w:val="00D46D2E"/>
    <w:rsid w:val="00D50A8E"/>
    <w:rsid w:val="00D5473C"/>
    <w:rsid w:val="00D55786"/>
    <w:rsid w:val="00D56BD9"/>
    <w:rsid w:val="00D64628"/>
    <w:rsid w:val="00D64A84"/>
    <w:rsid w:val="00D64B43"/>
    <w:rsid w:val="00D762C4"/>
    <w:rsid w:val="00D76924"/>
    <w:rsid w:val="00D91B9D"/>
    <w:rsid w:val="00DA1634"/>
    <w:rsid w:val="00DA18D3"/>
    <w:rsid w:val="00DB06C0"/>
    <w:rsid w:val="00DB79B0"/>
    <w:rsid w:val="00DC0444"/>
    <w:rsid w:val="00DC465F"/>
    <w:rsid w:val="00DC59C5"/>
    <w:rsid w:val="00DC5D28"/>
    <w:rsid w:val="00DD22F9"/>
    <w:rsid w:val="00DD7A9E"/>
    <w:rsid w:val="00DE077E"/>
    <w:rsid w:val="00DE3FFE"/>
    <w:rsid w:val="00DF3B5F"/>
    <w:rsid w:val="00E01E7B"/>
    <w:rsid w:val="00E01F28"/>
    <w:rsid w:val="00E026D3"/>
    <w:rsid w:val="00E05120"/>
    <w:rsid w:val="00E05C50"/>
    <w:rsid w:val="00E072A4"/>
    <w:rsid w:val="00E07A90"/>
    <w:rsid w:val="00E10452"/>
    <w:rsid w:val="00E20F8F"/>
    <w:rsid w:val="00E2694A"/>
    <w:rsid w:val="00E27960"/>
    <w:rsid w:val="00E405C7"/>
    <w:rsid w:val="00E430FF"/>
    <w:rsid w:val="00E45595"/>
    <w:rsid w:val="00E50F9A"/>
    <w:rsid w:val="00E50FCF"/>
    <w:rsid w:val="00E53A47"/>
    <w:rsid w:val="00E54AA4"/>
    <w:rsid w:val="00E55A9F"/>
    <w:rsid w:val="00E57F19"/>
    <w:rsid w:val="00E605FE"/>
    <w:rsid w:val="00E6385B"/>
    <w:rsid w:val="00E63BA9"/>
    <w:rsid w:val="00E66708"/>
    <w:rsid w:val="00E6705B"/>
    <w:rsid w:val="00E67BEE"/>
    <w:rsid w:val="00E75FC9"/>
    <w:rsid w:val="00E77238"/>
    <w:rsid w:val="00E80E36"/>
    <w:rsid w:val="00E81F0A"/>
    <w:rsid w:val="00E8403E"/>
    <w:rsid w:val="00E86562"/>
    <w:rsid w:val="00E9198D"/>
    <w:rsid w:val="00E92416"/>
    <w:rsid w:val="00E9255E"/>
    <w:rsid w:val="00E940F3"/>
    <w:rsid w:val="00E95A19"/>
    <w:rsid w:val="00EA32D9"/>
    <w:rsid w:val="00EA58F6"/>
    <w:rsid w:val="00EB3D9F"/>
    <w:rsid w:val="00EB47AD"/>
    <w:rsid w:val="00EB7987"/>
    <w:rsid w:val="00EC5E73"/>
    <w:rsid w:val="00ED024E"/>
    <w:rsid w:val="00ED4D64"/>
    <w:rsid w:val="00EE1B37"/>
    <w:rsid w:val="00EE1B8B"/>
    <w:rsid w:val="00EE667E"/>
    <w:rsid w:val="00EE75FF"/>
    <w:rsid w:val="00EE791C"/>
    <w:rsid w:val="00EF372D"/>
    <w:rsid w:val="00EF403B"/>
    <w:rsid w:val="00F04729"/>
    <w:rsid w:val="00F04E38"/>
    <w:rsid w:val="00F06BFB"/>
    <w:rsid w:val="00F119EA"/>
    <w:rsid w:val="00F1226B"/>
    <w:rsid w:val="00F124A3"/>
    <w:rsid w:val="00F12ACC"/>
    <w:rsid w:val="00F12DE4"/>
    <w:rsid w:val="00F12DFA"/>
    <w:rsid w:val="00F14385"/>
    <w:rsid w:val="00F15E28"/>
    <w:rsid w:val="00F20611"/>
    <w:rsid w:val="00F23136"/>
    <w:rsid w:val="00F24FC8"/>
    <w:rsid w:val="00F329B9"/>
    <w:rsid w:val="00F35473"/>
    <w:rsid w:val="00F354B6"/>
    <w:rsid w:val="00F37F9A"/>
    <w:rsid w:val="00F40751"/>
    <w:rsid w:val="00F43BE0"/>
    <w:rsid w:val="00F448CC"/>
    <w:rsid w:val="00F44923"/>
    <w:rsid w:val="00F45714"/>
    <w:rsid w:val="00F460D2"/>
    <w:rsid w:val="00F50358"/>
    <w:rsid w:val="00F508E0"/>
    <w:rsid w:val="00F509FB"/>
    <w:rsid w:val="00F52D09"/>
    <w:rsid w:val="00F55A19"/>
    <w:rsid w:val="00F6433A"/>
    <w:rsid w:val="00F643E5"/>
    <w:rsid w:val="00F8326D"/>
    <w:rsid w:val="00F83715"/>
    <w:rsid w:val="00F84599"/>
    <w:rsid w:val="00F84D4D"/>
    <w:rsid w:val="00F87DA8"/>
    <w:rsid w:val="00F9197F"/>
    <w:rsid w:val="00F92942"/>
    <w:rsid w:val="00F94694"/>
    <w:rsid w:val="00F95892"/>
    <w:rsid w:val="00F9600C"/>
    <w:rsid w:val="00FA0D00"/>
    <w:rsid w:val="00FA48F4"/>
    <w:rsid w:val="00FA4E19"/>
    <w:rsid w:val="00FA5337"/>
    <w:rsid w:val="00FA7B11"/>
    <w:rsid w:val="00FB2DA3"/>
    <w:rsid w:val="00FB4E65"/>
    <w:rsid w:val="00FB56EA"/>
    <w:rsid w:val="00FC1017"/>
    <w:rsid w:val="00FC12EC"/>
    <w:rsid w:val="00FC61A1"/>
    <w:rsid w:val="00FC762A"/>
    <w:rsid w:val="00FC76DA"/>
    <w:rsid w:val="00FD5182"/>
    <w:rsid w:val="00FD64A7"/>
    <w:rsid w:val="00FD72E4"/>
    <w:rsid w:val="00FE11EF"/>
    <w:rsid w:val="00FE2284"/>
    <w:rsid w:val="00FE2468"/>
    <w:rsid w:val="00FE2F18"/>
    <w:rsid w:val="00FE4D15"/>
    <w:rsid w:val="00FE68D8"/>
    <w:rsid w:val="00FF27F4"/>
    <w:rsid w:val="00FF52B2"/>
    <w:rsid w:val="00FF77FA"/>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77E"/>
  </w:style>
  <w:style w:type="paragraph" w:styleId="Heading1">
    <w:name w:val="heading 1"/>
    <w:basedOn w:val="Normal"/>
    <w:next w:val="Normal"/>
    <w:link w:val="Heading1Char1"/>
    <w:uiPriority w:val="9"/>
    <w:qFormat/>
    <w:rsid w:val="009817F8"/>
    <w:pPr>
      <w:keepNext/>
      <w:spacing w:before="240" w:after="60" w:line="240" w:lineRule="auto"/>
      <w:outlineLvl w:val="0"/>
    </w:pPr>
    <w:rPr>
      <w:rFonts w:ascii="Arial" w:eastAsia="Times New Roman" w:hAnsi="Arial" w:cs="Arial"/>
      <w:b/>
      <w:bCs/>
      <w:color w:val="000000"/>
      <w:kern w:val="32"/>
      <w:sz w:val="32"/>
      <w:szCs w:val="32"/>
      <w:u w:val="single"/>
      <w:lang w:val="en-AU" w:eastAsia="bg-BG"/>
    </w:rPr>
  </w:style>
  <w:style w:type="paragraph" w:styleId="Heading2">
    <w:name w:val="heading 2"/>
    <w:basedOn w:val="Normal"/>
    <w:next w:val="Normal"/>
    <w:link w:val="Heading2Char"/>
    <w:qFormat/>
    <w:rsid w:val="009817F8"/>
    <w:pPr>
      <w:keepNext/>
      <w:overflowPunct w:val="0"/>
      <w:autoSpaceDE w:val="0"/>
      <w:autoSpaceDN w:val="0"/>
      <w:adjustRightInd w:val="0"/>
      <w:spacing w:after="0" w:line="360" w:lineRule="auto"/>
      <w:jc w:val="center"/>
      <w:textAlignment w:val="baseline"/>
      <w:outlineLvl w:val="1"/>
    </w:pPr>
    <w:rPr>
      <w:rFonts w:ascii="Times New Roman" w:eastAsia="Times New Roman" w:hAnsi="Times New Roman" w:cs="Times New Roman"/>
      <w:b/>
      <w:sz w:val="28"/>
      <w:szCs w:val="20"/>
    </w:rPr>
  </w:style>
  <w:style w:type="paragraph" w:styleId="Heading3">
    <w:name w:val="heading 3"/>
    <w:basedOn w:val="Normal"/>
    <w:next w:val="Normal"/>
    <w:link w:val="Heading3Char"/>
    <w:uiPriority w:val="9"/>
    <w:unhideWhenUsed/>
    <w:qFormat/>
    <w:rsid w:val="009817F8"/>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unhideWhenUsed/>
    <w:qFormat/>
    <w:rsid w:val="009817F8"/>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unhideWhenUsed/>
    <w:qFormat/>
    <w:rsid w:val="009817F8"/>
    <w:pPr>
      <w:keepNext/>
      <w:keepLines/>
      <w:spacing w:before="200" w:after="0" w:line="240" w:lineRule="auto"/>
      <w:outlineLvl w:val="4"/>
    </w:pPr>
    <w:rPr>
      <w:rFonts w:ascii="Cambria" w:eastAsia="Times New Roman" w:hAnsi="Cambria" w:cs="Times New Roman"/>
      <w:color w:val="243F60"/>
      <w:sz w:val="24"/>
      <w:szCs w:val="24"/>
      <w:lang w:eastAsia="bg-BG"/>
    </w:rPr>
  </w:style>
  <w:style w:type="paragraph" w:styleId="Heading6">
    <w:name w:val="heading 6"/>
    <w:basedOn w:val="Normal"/>
    <w:next w:val="Normal"/>
    <w:link w:val="Heading6Char"/>
    <w:qFormat/>
    <w:rsid w:val="009817F8"/>
    <w:pPr>
      <w:tabs>
        <w:tab w:val="num" w:pos="1152"/>
      </w:tabs>
      <w:spacing w:before="240" w:after="60" w:line="240" w:lineRule="auto"/>
      <w:ind w:left="1152" w:hanging="1152"/>
      <w:outlineLvl w:val="5"/>
    </w:pPr>
    <w:rPr>
      <w:rFonts w:ascii="Arial" w:eastAsia="Times New Roman" w:hAnsi="Arial" w:cs="Times New Roman"/>
      <w:i/>
      <w:szCs w:val="20"/>
      <w:lang w:val="en-GB"/>
    </w:rPr>
  </w:style>
  <w:style w:type="paragraph" w:styleId="Heading7">
    <w:name w:val="heading 7"/>
    <w:basedOn w:val="Normal"/>
    <w:next w:val="Normal"/>
    <w:link w:val="Heading7Char"/>
    <w:qFormat/>
    <w:rsid w:val="009817F8"/>
    <w:pPr>
      <w:tabs>
        <w:tab w:val="num" w:pos="1296"/>
      </w:tabs>
      <w:spacing w:before="240" w:after="60" w:line="240" w:lineRule="auto"/>
      <w:ind w:left="1296" w:hanging="1296"/>
      <w:outlineLvl w:val="6"/>
    </w:pPr>
    <w:rPr>
      <w:rFonts w:ascii="Arial" w:eastAsia="Times New Roman" w:hAnsi="Arial" w:cs="Times New Roman"/>
      <w:sz w:val="20"/>
      <w:szCs w:val="20"/>
      <w:lang w:val="en-GB"/>
    </w:rPr>
  </w:style>
  <w:style w:type="paragraph" w:styleId="Heading8">
    <w:name w:val="heading 8"/>
    <w:basedOn w:val="Normal"/>
    <w:next w:val="Normal"/>
    <w:link w:val="Heading8Char"/>
    <w:qFormat/>
    <w:rsid w:val="009817F8"/>
    <w:pPr>
      <w:tabs>
        <w:tab w:val="num" w:pos="1440"/>
      </w:tabs>
      <w:spacing w:before="240" w:after="60" w:line="240" w:lineRule="auto"/>
      <w:ind w:left="1440" w:hanging="1440"/>
      <w:outlineLvl w:val="7"/>
    </w:pPr>
    <w:rPr>
      <w:rFonts w:ascii="Arial" w:eastAsia="Times New Roman" w:hAnsi="Arial" w:cs="Times New Roman"/>
      <w:i/>
      <w:sz w:val="20"/>
      <w:szCs w:val="20"/>
      <w:lang w:val="en-GB"/>
    </w:rPr>
  </w:style>
  <w:style w:type="paragraph" w:styleId="Heading9">
    <w:name w:val="heading 9"/>
    <w:basedOn w:val="Heading2"/>
    <w:next w:val="Normal"/>
    <w:link w:val="Heading9Char"/>
    <w:qFormat/>
    <w:rsid w:val="009817F8"/>
    <w:pPr>
      <w:tabs>
        <w:tab w:val="num" w:pos="360"/>
      </w:tabs>
      <w:overflowPunct/>
      <w:autoSpaceDE/>
      <w:autoSpaceDN/>
      <w:adjustRightInd/>
      <w:spacing w:before="240" w:after="60" w:line="240" w:lineRule="auto"/>
      <w:ind w:left="1584" w:hanging="1584"/>
      <w:jc w:val="left"/>
      <w:textAlignment w:val="auto"/>
      <w:outlineLvl w:val="8"/>
    </w:pPr>
    <w:rPr>
      <w:rFonts w:ascii="Lozen" w:hAnsi="Lozen"/>
      <w:i/>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56E82"/>
    <w:rPr>
      <w:color w:val="0563C1"/>
      <w:u w:val="single"/>
    </w:rPr>
  </w:style>
  <w:style w:type="paragraph" w:styleId="ListParagraph">
    <w:name w:val="List Paragraph"/>
    <w:aliases w:val="ПАРАГРАФ"/>
    <w:basedOn w:val="Normal"/>
    <w:link w:val="ListParagraphChar"/>
    <w:uiPriority w:val="34"/>
    <w:qFormat/>
    <w:rsid w:val="00456E82"/>
    <w:pPr>
      <w:spacing w:after="0" w:line="240" w:lineRule="auto"/>
      <w:ind w:left="720"/>
    </w:pPr>
    <w:rPr>
      <w:rFonts w:ascii="Calibri" w:hAnsi="Calibri" w:cs="Calibri"/>
    </w:rPr>
  </w:style>
  <w:style w:type="paragraph" w:styleId="Header">
    <w:name w:val="header"/>
    <w:aliases w:val="Знак Знак Char,Intestazione.int.intestazione,Intestazione.int,Char5 Char,Char5, Знак Знак,Знак Знак"/>
    <w:basedOn w:val="Normal"/>
    <w:link w:val="HeaderChar"/>
    <w:unhideWhenUsed/>
    <w:rsid w:val="00A248B5"/>
    <w:pPr>
      <w:tabs>
        <w:tab w:val="center" w:pos="4536"/>
        <w:tab w:val="right" w:pos="9072"/>
      </w:tabs>
      <w:spacing w:after="0" w:line="240" w:lineRule="auto"/>
    </w:pPr>
  </w:style>
  <w:style w:type="character" w:customStyle="1" w:styleId="HeaderChar">
    <w:name w:val="Header Char"/>
    <w:aliases w:val="Знак Знак Char Char,Intestazione.int.intestazione Char,Intestazione.int Char,Char5 Char Char,Char5 Char1, Знак Знак Char,Знак Знак Char1"/>
    <w:basedOn w:val="DefaultParagraphFont"/>
    <w:link w:val="Header"/>
    <w:rsid w:val="00A248B5"/>
  </w:style>
  <w:style w:type="paragraph" w:styleId="Footer">
    <w:name w:val="footer"/>
    <w:basedOn w:val="Normal"/>
    <w:link w:val="FooterChar"/>
    <w:uiPriority w:val="99"/>
    <w:unhideWhenUsed/>
    <w:rsid w:val="00A248B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48B5"/>
  </w:style>
  <w:style w:type="paragraph" w:styleId="BodyText">
    <w:name w:val="Body Text"/>
    <w:basedOn w:val="Normal"/>
    <w:link w:val="BodyTextChar"/>
    <w:uiPriority w:val="99"/>
    <w:rsid w:val="00411630"/>
    <w:pPr>
      <w:spacing w:after="120" w:line="240" w:lineRule="auto"/>
      <w:jc w:val="both"/>
    </w:pPr>
    <w:rPr>
      <w:rFonts w:ascii="Arial" w:eastAsia="Times New Roman" w:hAnsi="Arial" w:cs="Times New Roman"/>
      <w:sz w:val="24"/>
      <w:szCs w:val="20"/>
      <w:lang w:val="x-none" w:eastAsia="bg-BG"/>
    </w:rPr>
  </w:style>
  <w:style w:type="character" w:customStyle="1" w:styleId="BodyTextChar">
    <w:name w:val="Body Text Char"/>
    <w:basedOn w:val="DefaultParagraphFont"/>
    <w:link w:val="BodyText"/>
    <w:uiPriority w:val="99"/>
    <w:rsid w:val="00411630"/>
    <w:rPr>
      <w:rFonts w:ascii="Arial" w:eastAsia="Times New Roman" w:hAnsi="Arial" w:cs="Times New Roman"/>
      <w:sz w:val="24"/>
      <w:szCs w:val="20"/>
      <w:lang w:val="x-none" w:eastAsia="bg-BG"/>
    </w:rPr>
  </w:style>
  <w:style w:type="paragraph" w:styleId="Title">
    <w:name w:val="Title"/>
    <w:aliases w:val="Char Char"/>
    <w:basedOn w:val="Normal"/>
    <w:link w:val="TitleChar"/>
    <w:qFormat/>
    <w:rsid w:val="00411630"/>
    <w:pPr>
      <w:spacing w:after="0" w:line="240" w:lineRule="auto"/>
      <w:jc w:val="center"/>
    </w:pPr>
    <w:rPr>
      <w:rFonts w:ascii="Times New Roman" w:eastAsia="Times New Roman" w:hAnsi="Times New Roman" w:cs="Times New Roman"/>
      <w:b/>
      <w:sz w:val="24"/>
      <w:szCs w:val="20"/>
      <w:lang w:val="x-none" w:eastAsia="bg-BG"/>
    </w:rPr>
  </w:style>
  <w:style w:type="character" w:customStyle="1" w:styleId="TitleChar">
    <w:name w:val="Title Char"/>
    <w:aliases w:val="Char Char Char"/>
    <w:basedOn w:val="DefaultParagraphFont"/>
    <w:link w:val="Title"/>
    <w:rsid w:val="00411630"/>
    <w:rPr>
      <w:rFonts w:ascii="Times New Roman" w:eastAsia="Times New Roman" w:hAnsi="Times New Roman" w:cs="Times New Roman"/>
      <w:b/>
      <w:sz w:val="24"/>
      <w:szCs w:val="20"/>
      <w:lang w:val="x-none" w:eastAsia="bg-BG"/>
    </w:rPr>
  </w:style>
  <w:style w:type="paragraph" w:styleId="BalloonText">
    <w:name w:val="Balloon Text"/>
    <w:basedOn w:val="Normal"/>
    <w:link w:val="BalloonTextChar"/>
    <w:uiPriority w:val="99"/>
    <w:unhideWhenUsed/>
    <w:rsid w:val="000136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136C7"/>
    <w:rPr>
      <w:rFonts w:ascii="Segoe UI" w:hAnsi="Segoe UI" w:cs="Segoe UI"/>
      <w:sz w:val="18"/>
      <w:szCs w:val="18"/>
    </w:rPr>
  </w:style>
  <w:style w:type="character" w:styleId="CommentReference">
    <w:name w:val="annotation reference"/>
    <w:basedOn w:val="DefaultParagraphFont"/>
    <w:uiPriority w:val="99"/>
    <w:semiHidden/>
    <w:unhideWhenUsed/>
    <w:rsid w:val="00AA28EE"/>
    <w:rPr>
      <w:sz w:val="16"/>
      <w:szCs w:val="16"/>
    </w:rPr>
  </w:style>
  <w:style w:type="paragraph" w:styleId="CommentText">
    <w:name w:val="annotation text"/>
    <w:basedOn w:val="Normal"/>
    <w:link w:val="CommentTextChar"/>
    <w:unhideWhenUsed/>
    <w:rsid w:val="00AA28EE"/>
    <w:pPr>
      <w:spacing w:line="240" w:lineRule="auto"/>
    </w:pPr>
    <w:rPr>
      <w:sz w:val="20"/>
      <w:szCs w:val="20"/>
    </w:rPr>
  </w:style>
  <w:style w:type="character" w:customStyle="1" w:styleId="CommentTextChar">
    <w:name w:val="Comment Text Char"/>
    <w:basedOn w:val="DefaultParagraphFont"/>
    <w:link w:val="CommentText"/>
    <w:rsid w:val="00AA28EE"/>
    <w:rPr>
      <w:sz w:val="20"/>
      <w:szCs w:val="20"/>
    </w:rPr>
  </w:style>
  <w:style w:type="paragraph" w:styleId="CommentSubject">
    <w:name w:val="annotation subject"/>
    <w:basedOn w:val="CommentText"/>
    <w:next w:val="CommentText"/>
    <w:link w:val="CommentSubjectChar"/>
    <w:uiPriority w:val="99"/>
    <w:semiHidden/>
    <w:unhideWhenUsed/>
    <w:rsid w:val="00AA28EE"/>
    <w:rPr>
      <w:b/>
      <w:bCs/>
    </w:rPr>
  </w:style>
  <w:style w:type="character" w:customStyle="1" w:styleId="CommentSubjectChar">
    <w:name w:val="Comment Subject Char"/>
    <w:basedOn w:val="CommentTextChar"/>
    <w:link w:val="CommentSubject"/>
    <w:uiPriority w:val="99"/>
    <w:semiHidden/>
    <w:rsid w:val="00AA28EE"/>
    <w:rPr>
      <w:b/>
      <w:bCs/>
      <w:sz w:val="20"/>
      <w:szCs w:val="20"/>
    </w:rPr>
  </w:style>
  <w:style w:type="paragraph" w:customStyle="1" w:styleId="Style6">
    <w:name w:val="Style6"/>
    <w:basedOn w:val="Normal"/>
    <w:rsid w:val="00AB2BEE"/>
    <w:pPr>
      <w:widowControl w:val="0"/>
      <w:autoSpaceDE w:val="0"/>
      <w:autoSpaceDN w:val="0"/>
      <w:adjustRightInd w:val="0"/>
      <w:spacing w:after="0" w:line="235" w:lineRule="exact"/>
      <w:ind w:hanging="355"/>
    </w:pPr>
    <w:rPr>
      <w:rFonts w:ascii="Times New Roman" w:eastAsia="Times New Roman" w:hAnsi="Times New Roman" w:cs="Times New Roman"/>
      <w:sz w:val="24"/>
      <w:szCs w:val="24"/>
      <w:lang w:eastAsia="bg-BG"/>
    </w:rPr>
  </w:style>
  <w:style w:type="character" w:customStyle="1" w:styleId="FontStyle118">
    <w:name w:val="Font Style118"/>
    <w:rsid w:val="00AB2BEE"/>
    <w:rPr>
      <w:rFonts w:ascii="MS Reference Sans Serif" w:hAnsi="MS Reference Sans Serif" w:cs="MS Reference Sans Serif"/>
      <w:b/>
      <w:bCs/>
      <w:sz w:val="16"/>
      <w:szCs w:val="16"/>
    </w:rPr>
  </w:style>
  <w:style w:type="character" w:customStyle="1" w:styleId="FontStyle138">
    <w:name w:val="Font Style138"/>
    <w:rsid w:val="00AB2BEE"/>
    <w:rPr>
      <w:rFonts w:ascii="MS Reference Sans Serif" w:hAnsi="MS Reference Sans Serif" w:cs="MS Reference Sans Serif"/>
      <w:b/>
      <w:bCs/>
      <w:sz w:val="16"/>
      <w:szCs w:val="16"/>
    </w:rPr>
  </w:style>
  <w:style w:type="paragraph" w:customStyle="1" w:styleId="Style69">
    <w:name w:val="Style69"/>
    <w:basedOn w:val="Normal"/>
    <w:rsid w:val="00AB2BEE"/>
    <w:pPr>
      <w:widowControl w:val="0"/>
      <w:autoSpaceDE w:val="0"/>
      <w:autoSpaceDN w:val="0"/>
      <w:adjustRightInd w:val="0"/>
      <w:spacing w:after="0" w:line="240" w:lineRule="exact"/>
      <w:ind w:firstLine="682"/>
    </w:pPr>
    <w:rPr>
      <w:rFonts w:ascii="Times New Roman" w:eastAsia="Times New Roman" w:hAnsi="Times New Roman" w:cs="Times New Roman"/>
      <w:sz w:val="24"/>
      <w:szCs w:val="24"/>
      <w:lang w:eastAsia="bg-BG"/>
    </w:rPr>
  </w:style>
  <w:style w:type="character" w:customStyle="1" w:styleId="Heading1Char">
    <w:name w:val="Heading 1 Char"/>
    <w:basedOn w:val="DefaultParagraphFont"/>
    <w:uiPriority w:val="9"/>
    <w:rsid w:val="009817F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9817F8"/>
    <w:rPr>
      <w:rFonts w:ascii="Times New Roman" w:eastAsia="Times New Roman" w:hAnsi="Times New Roman" w:cs="Times New Roman"/>
      <w:b/>
      <w:sz w:val="28"/>
      <w:szCs w:val="20"/>
    </w:rPr>
  </w:style>
  <w:style w:type="character" w:customStyle="1" w:styleId="Heading3Char">
    <w:name w:val="Heading 3 Char"/>
    <w:basedOn w:val="DefaultParagraphFont"/>
    <w:link w:val="Heading3"/>
    <w:uiPriority w:val="9"/>
    <w:rsid w:val="009817F8"/>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rsid w:val="009817F8"/>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rsid w:val="009817F8"/>
    <w:rPr>
      <w:rFonts w:ascii="Cambria" w:eastAsia="Times New Roman" w:hAnsi="Cambria" w:cs="Times New Roman"/>
      <w:color w:val="243F60"/>
      <w:sz w:val="24"/>
      <w:szCs w:val="24"/>
      <w:lang w:eastAsia="bg-BG"/>
    </w:rPr>
  </w:style>
  <w:style w:type="character" w:customStyle="1" w:styleId="Heading6Char">
    <w:name w:val="Heading 6 Char"/>
    <w:basedOn w:val="DefaultParagraphFont"/>
    <w:link w:val="Heading6"/>
    <w:rsid w:val="009817F8"/>
    <w:rPr>
      <w:rFonts w:ascii="Arial" w:eastAsia="Times New Roman" w:hAnsi="Arial" w:cs="Times New Roman"/>
      <w:i/>
      <w:szCs w:val="20"/>
      <w:lang w:val="en-GB"/>
    </w:rPr>
  </w:style>
  <w:style w:type="character" w:customStyle="1" w:styleId="Heading7Char">
    <w:name w:val="Heading 7 Char"/>
    <w:basedOn w:val="DefaultParagraphFont"/>
    <w:link w:val="Heading7"/>
    <w:rsid w:val="009817F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817F8"/>
    <w:rPr>
      <w:rFonts w:ascii="Arial" w:eastAsia="Times New Roman" w:hAnsi="Arial" w:cs="Times New Roman"/>
      <w:i/>
      <w:sz w:val="20"/>
      <w:szCs w:val="20"/>
      <w:lang w:val="en-GB"/>
    </w:rPr>
  </w:style>
  <w:style w:type="character" w:customStyle="1" w:styleId="Heading9Char">
    <w:name w:val="Heading 9 Char"/>
    <w:basedOn w:val="DefaultParagraphFont"/>
    <w:link w:val="Heading9"/>
    <w:rsid w:val="009817F8"/>
    <w:rPr>
      <w:rFonts w:ascii="Lozen" w:eastAsia="Times New Roman" w:hAnsi="Lozen" w:cs="Times New Roman"/>
      <w:b/>
      <w:i/>
      <w:sz w:val="24"/>
      <w:szCs w:val="20"/>
      <w:lang w:val="en-GB"/>
    </w:rPr>
  </w:style>
  <w:style w:type="numbering" w:customStyle="1" w:styleId="NoList1">
    <w:name w:val="No List1"/>
    <w:next w:val="NoList"/>
    <w:uiPriority w:val="99"/>
    <w:semiHidden/>
    <w:unhideWhenUsed/>
    <w:rsid w:val="009817F8"/>
  </w:style>
  <w:style w:type="character" w:customStyle="1" w:styleId="longtext">
    <w:name w:val="long_text"/>
    <w:rsid w:val="009817F8"/>
  </w:style>
  <w:style w:type="character" w:customStyle="1" w:styleId="apple-converted-space">
    <w:name w:val="apple-converted-space"/>
    <w:rsid w:val="009817F8"/>
  </w:style>
  <w:style w:type="character" w:customStyle="1" w:styleId="hps">
    <w:name w:val="hps"/>
    <w:rsid w:val="009817F8"/>
  </w:style>
  <w:style w:type="character" w:styleId="Strong">
    <w:name w:val="Strong"/>
    <w:uiPriority w:val="22"/>
    <w:qFormat/>
    <w:rsid w:val="009817F8"/>
    <w:rPr>
      <w:b/>
      <w:bCs/>
    </w:rPr>
  </w:style>
  <w:style w:type="table" w:customStyle="1" w:styleId="TableGrid1">
    <w:name w:val="Table Grid1"/>
    <w:basedOn w:val="TableNormal"/>
    <w:next w:val="TableGrid"/>
    <w:uiPriority w:val="59"/>
    <w:rsid w:val="009817F8"/>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9817F8"/>
  </w:style>
  <w:style w:type="character" w:styleId="PageNumber">
    <w:name w:val="page number"/>
    <w:basedOn w:val="DefaultParagraphFont"/>
    <w:rsid w:val="009817F8"/>
  </w:style>
  <w:style w:type="paragraph" w:styleId="ListBullet">
    <w:name w:val="List Bullet"/>
    <w:basedOn w:val="Normal"/>
    <w:link w:val="ListBulletChar"/>
    <w:rsid w:val="009817F8"/>
    <w:pPr>
      <w:widowControl w:val="0"/>
      <w:spacing w:after="0" w:line="240" w:lineRule="auto"/>
    </w:pPr>
    <w:rPr>
      <w:rFonts w:ascii="Arial" w:eastAsia="Calibri" w:hAnsi="Arial" w:cs="Times New Roman"/>
      <w:snapToGrid w:val="0"/>
      <w:sz w:val="20"/>
      <w:szCs w:val="20"/>
      <w:lang w:val="en-US"/>
    </w:rPr>
  </w:style>
  <w:style w:type="character" w:customStyle="1" w:styleId="ListBulletChar">
    <w:name w:val="List Bullet Char"/>
    <w:link w:val="ListBullet"/>
    <w:rsid w:val="009817F8"/>
    <w:rPr>
      <w:rFonts w:ascii="Arial" w:eastAsia="Calibri" w:hAnsi="Arial" w:cs="Times New Roman"/>
      <w:snapToGrid w:val="0"/>
      <w:sz w:val="20"/>
      <w:szCs w:val="20"/>
      <w:lang w:val="en-US"/>
    </w:rPr>
  </w:style>
  <w:style w:type="paragraph" w:customStyle="1" w:styleId="CharCharCharCharCharCharCharCharCharChar">
    <w:name w:val="Char Char Char Char Char Char Char Char Char Char"/>
    <w:basedOn w:val="Normal"/>
    <w:rsid w:val="009817F8"/>
    <w:pPr>
      <w:widowControl w:val="0"/>
      <w:tabs>
        <w:tab w:val="left" w:pos="709"/>
      </w:tabs>
      <w:spacing w:after="0" w:line="360" w:lineRule="auto"/>
    </w:pPr>
    <w:rPr>
      <w:rFonts w:ascii="Tahoma" w:eastAsia="Times New Roman" w:hAnsi="Tahoma" w:cs="Arial"/>
      <w:sz w:val="20"/>
      <w:szCs w:val="20"/>
      <w:lang w:val="pl-PL" w:eastAsia="pl-PL"/>
    </w:rPr>
  </w:style>
  <w:style w:type="paragraph" w:customStyle="1" w:styleId="Style">
    <w:name w:val="Style"/>
    <w:rsid w:val="009817F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normaltableau">
    <w:name w:val="normal_tableau"/>
    <w:basedOn w:val="Normal"/>
    <w:rsid w:val="009817F8"/>
    <w:pPr>
      <w:spacing w:before="120" w:after="120" w:line="240" w:lineRule="auto"/>
      <w:jc w:val="both"/>
    </w:pPr>
    <w:rPr>
      <w:rFonts w:ascii="Optima" w:eastAsia="Times New Roman" w:hAnsi="Optima" w:cs="Times New Roman"/>
      <w:szCs w:val="20"/>
      <w:lang w:val="en-GB"/>
    </w:rPr>
  </w:style>
  <w:style w:type="character" w:customStyle="1" w:styleId="hpsatn">
    <w:name w:val="hps atn"/>
    <w:basedOn w:val="DefaultParagraphFont"/>
    <w:rsid w:val="009817F8"/>
  </w:style>
  <w:style w:type="table" w:styleId="LightShading-Accent1">
    <w:name w:val="Light Shading Accent 1"/>
    <w:basedOn w:val="TableNormal"/>
    <w:uiPriority w:val="60"/>
    <w:rsid w:val="009817F8"/>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2-Accent1">
    <w:name w:val="Medium Grid 2 Accent 1"/>
    <w:basedOn w:val="TableNormal"/>
    <w:uiPriority w:val="68"/>
    <w:rsid w:val="009817F8"/>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NormalWeb">
    <w:name w:val="Normal (Web)"/>
    <w:basedOn w:val="Normal"/>
    <w:uiPriority w:val="99"/>
    <w:rsid w:val="009817F8"/>
    <w:pPr>
      <w:spacing w:before="100" w:beforeAutospacing="1" w:after="100" w:afterAutospacing="1" w:line="240" w:lineRule="auto"/>
    </w:pPr>
    <w:rPr>
      <w:rFonts w:ascii="Times New Roman" w:eastAsia="Calibri" w:hAnsi="Times New Roman" w:cs="Times New Roman"/>
      <w:sz w:val="24"/>
      <w:szCs w:val="24"/>
      <w:lang w:eastAsia="bg-BG"/>
    </w:rPr>
  </w:style>
  <w:style w:type="paragraph" w:customStyle="1" w:styleId="ManualHeading2">
    <w:name w:val="Manual Heading 2"/>
    <w:basedOn w:val="Normal"/>
    <w:next w:val="Normal"/>
    <w:rsid w:val="009817F8"/>
    <w:pPr>
      <w:keepNext/>
      <w:tabs>
        <w:tab w:val="left" w:pos="850"/>
      </w:tabs>
      <w:spacing w:before="120" w:after="120" w:line="240" w:lineRule="auto"/>
      <w:ind w:left="850" w:hanging="850"/>
      <w:jc w:val="both"/>
      <w:outlineLvl w:val="1"/>
    </w:pPr>
    <w:rPr>
      <w:rFonts w:ascii="Times New Roman" w:eastAsia="Times New Roman" w:hAnsi="Times New Roman" w:cs="Times New Roman"/>
      <w:b/>
      <w:snapToGrid w:val="0"/>
      <w:sz w:val="24"/>
      <w:szCs w:val="24"/>
      <w:lang w:eastAsia="en-GB"/>
    </w:rPr>
  </w:style>
  <w:style w:type="paragraph" w:customStyle="1" w:styleId="CharChar4">
    <w:name w:val="Char Char4"/>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3">
    <w:name w:val="Body Text 3"/>
    <w:basedOn w:val="Normal"/>
    <w:link w:val="BodyText3Char"/>
    <w:uiPriority w:val="99"/>
    <w:rsid w:val="009817F8"/>
    <w:pPr>
      <w:spacing w:after="120" w:line="240" w:lineRule="auto"/>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uiPriority w:val="99"/>
    <w:rsid w:val="009817F8"/>
    <w:rPr>
      <w:rFonts w:ascii="Times New Roman" w:eastAsia="Times New Roman" w:hAnsi="Times New Roman" w:cs="Times New Roman"/>
      <w:sz w:val="16"/>
      <w:szCs w:val="16"/>
      <w:lang w:val="x-none" w:eastAsia="x-none"/>
    </w:rPr>
  </w:style>
  <w:style w:type="paragraph" w:styleId="ListNumber">
    <w:name w:val="List Number"/>
    <w:basedOn w:val="Normal"/>
    <w:rsid w:val="009817F8"/>
    <w:pPr>
      <w:numPr>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2">
    <w:name w:val="List Number (Level 2)"/>
    <w:basedOn w:val="Normal"/>
    <w:rsid w:val="009817F8"/>
    <w:pPr>
      <w:numPr>
        <w:ilvl w:val="1"/>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3">
    <w:name w:val="List Number (Level 3)"/>
    <w:basedOn w:val="Normal"/>
    <w:rsid w:val="009817F8"/>
    <w:pPr>
      <w:numPr>
        <w:ilvl w:val="2"/>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4">
    <w:name w:val="List Number (Level 4)"/>
    <w:basedOn w:val="Normal"/>
    <w:rsid w:val="009817F8"/>
    <w:pPr>
      <w:numPr>
        <w:ilvl w:val="3"/>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9817F8"/>
    <w:pPr>
      <w:spacing w:after="0" w:line="240" w:lineRule="auto"/>
      <w:ind w:left="720" w:hanging="720"/>
      <w:jc w:val="both"/>
    </w:pPr>
    <w:rPr>
      <w:rFonts w:ascii="Times New Roman" w:eastAsia="Times New Roman" w:hAnsi="Times New Roman" w:cs="Times New Roman"/>
      <w:snapToGrid w:val="0"/>
      <w:sz w:val="20"/>
      <w:szCs w:val="20"/>
      <w:lang w:eastAsia="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9817F8"/>
    <w:rPr>
      <w:rFonts w:ascii="Times New Roman" w:eastAsia="Times New Roman" w:hAnsi="Times New Roman" w:cs="Times New Roman"/>
      <w:snapToGrid w:val="0"/>
      <w:sz w:val="20"/>
      <w:szCs w:val="20"/>
      <w:lang w:eastAsia="en-GB"/>
    </w:rPr>
  </w:style>
  <w:style w:type="character" w:styleId="FootnoteReference">
    <w:name w:val="footnote reference"/>
    <w:aliases w:val="Footnote symbol"/>
    <w:rsid w:val="009817F8"/>
    <w:rPr>
      <w:rFonts w:cs="Times New Roman"/>
      <w:vertAlign w:val="superscript"/>
    </w:rPr>
  </w:style>
  <w:style w:type="paragraph" w:customStyle="1" w:styleId="Text3">
    <w:name w:val="Text 3"/>
    <w:basedOn w:val="Normal"/>
    <w:rsid w:val="009817F8"/>
    <w:pPr>
      <w:spacing w:before="120" w:after="120" w:line="240" w:lineRule="auto"/>
      <w:ind w:left="850"/>
      <w:jc w:val="both"/>
    </w:pPr>
    <w:rPr>
      <w:rFonts w:ascii="Times New Roman" w:eastAsia="Times New Roman" w:hAnsi="Times New Roman" w:cs="Times New Roman"/>
      <w:snapToGrid w:val="0"/>
      <w:sz w:val="24"/>
      <w:szCs w:val="24"/>
      <w:lang w:eastAsia="en-GB"/>
    </w:rPr>
  </w:style>
  <w:style w:type="character" w:styleId="Emphasis">
    <w:name w:val="Emphasis"/>
    <w:uiPriority w:val="20"/>
    <w:qFormat/>
    <w:rsid w:val="009817F8"/>
    <w:rPr>
      <w:i/>
      <w:iCs/>
    </w:rPr>
  </w:style>
  <w:style w:type="paragraph" w:customStyle="1" w:styleId="CharCharCharCharCharCharChar1CharCharCharCharCharCharCharChar1Char">
    <w:name w:val="Char Char Char Char Char Char Char1 Char Char Char Char Char Char Char Char1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
    <w:name w:val="Body Text Indent"/>
    <w:basedOn w:val="Normal"/>
    <w:link w:val="BodyTextIndentChar"/>
    <w:rsid w:val="009817F8"/>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9817F8"/>
    <w:rPr>
      <w:rFonts w:ascii="Times New Roman" w:eastAsia="Times New Roman" w:hAnsi="Times New Roman" w:cs="Times New Roman"/>
      <w:sz w:val="24"/>
      <w:szCs w:val="24"/>
      <w:lang w:val="x-none" w:eastAsia="x-none"/>
    </w:rPr>
  </w:style>
  <w:style w:type="paragraph" w:customStyle="1" w:styleId="CharChar4CharCharCharCharCharChar">
    <w:name w:val="Char Char4 Char Char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styleId="FollowedHyperlink">
    <w:name w:val="FollowedHyperlink"/>
    <w:rsid w:val="009817F8"/>
    <w:rPr>
      <w:color w:val="800080"/>
      <w:u w:val="single"/>
    </w:rPr>
  </w:style>
  <w:style w:type="character" w:customStyle="1" w:styleId="atn">
    <w:name w:val="atn"/>
    <w:basedOn w:val="DefaultParagraphFont"/>
    <w:rsid w:val="009817F8"/>
  </w:style>
  <w:style w:type="paragraph" w:customStyle="1" w:styleId="CharChar4CharCharCharChar">
    <w:name w:val="Char Char4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3">
    <w:name w:val="Body Text Indent 3"/>
    <w:aliases w:val="Char1,Char1 Char Char,Char1 Char,Char2 Char Char,Char11,Char2 Char,Char2"/>
    <w:basedOn w:val="Normal"/>
    <w:link w:val="BodyTextIndent3Char"/>
    <w:rsid w:val="009817F8"/>
    <w:pPr>
      <w:spacing w:after="120" w:line="276" w:lineRule="auto"/>
      <w:ind w:left="360"/>
    </w:pPr>
    <w:rPr>
      <w:rFonts w:ascii="Calibri" w:eastAsia="Times New Roman" w:hAnsi="Calibri" w:cs="Times New Roman"/>
      <w:sz w:val="16"/>
      <w:szCs w:val="16"/>
      <w:lang w:val="x-none" w:eastAsia="x-none"/>
    </w:rPr>
  </w:style>
  <w:style w:type="character" w:customStyle="1" w:styleId="BodyTextIndent3Char">
    <w:name w:val="Body Text Indent 3 Char"/>
    <w:aliases w:val="Char1 Char1,Char1 Char Char Char,Char1 Char Char1,Char2 Char Char Char,Char11 Char,Char2 Char Char1,Char2 Char1"/>
    <w:basedOn w:val="DefaultParagraphFont"/>
    <w:link w:val="BodyTextIndent3"/>
    <w:rsid w:val="009817F8"/>
    <w:rPr>
      <w:rFonts w:ascii="Calibri" w:eastAsia="Times New Roman" w:hAnsi="Calibri" w:cs="Times New Roman"/>
      <w:sz w:val="16"/>
      <w:szCs w:val="16"/>
      <w:lang w:val="x-none" w:eastAsia="x-none"/>
    </w:rPr>
  </w:style>
  <w:style w:type="character" w:customStyle="1" w:styleId="Heading1Char1">
    <w:name w:val="Heading 1 Char1"/>
    <w:link w:val="Heading1"/>
    <w:uiPriority w:val="9"/>
    <w:locked/>
    <w:rsid w:val="009817F8"/>
    <w:rPr>
      <w:rFonts w:ascii="Arial" w:eastAsia="Times New Roman" w:hAnsi="Arial" w:cs="Arial"/>
      <w:b/>
      <w:bCs/>
      <w:color w:val="000000"/>
      <w:kern w:val="32"/>
      <w:sz w:val="32"/>
      <w:szCs w:val="32"/>
      <w:u w:val="single"/>
      <w:lang w:val="en-AU" w:eastAsia="bg-BG"/>
    </w:rPr>
  </w:style>
  <w:style w:type="paragraph" w:customStyle="1" w:styleId="Title-head-text">
    <w:name w:val="Title-head-text"/>
    <w:basedOn w:val="Normal"/>
    <w:next w:val="Title"/>
    <w:rsid w:val="009817F8"/>
    <w:pPr>
      <w:suppressAutoHyphens/>
      <w:spacing w:after="0" w:line="240" w:lineRule="auto"/>
      <w:jc w:val="center"/>
    </w:pPr>
    <w:rPr>
      <w:rFonts w:ascii="Arial" w:eastAsia="Times New Roman" w:hAnsi="Arial" w:cs="Times New Roman"/>
      <w:b/>
      <w:sz w:val="28"/>
      <w:szCs w:val="28"/>
      <w:lang w:val="ru-RU" w:eastAsia="ar-SA"/>
    </w:rPr>
  </w:style>
  <w:style w:type="paragraph" w:customStyle="1" w:styleId="Default">
    <w:name w:val="Default"/>
    <w:rsid w:val="009817F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aliases w:val="ПАРАГРАФ Char"/>
    <w:link w:val="ListParagraph"/>
    <w:uiPriority w:val="34"/>
    <w:locked/>
    <w:rsid w:val="009817F8"/>
    <w:rPr>
      <w:rFonts w:ascii="Calibri" w:hAnsi="Calibri" w:cs="Calibri"/>
    </w:rPr>
  </w:style>
  <w:style w:type="character" w:customStyle="1" w:styleId="FontStyle29">
    <w:name w:val="Font Style29"/>
    <w:rsid w:val="009817F8"/>
    <w:rPr>
      <w:rFonts w:ascii="Times New Roman" w:hAnsi="Times New Roman"/>
      <w:sz w:val="22"/>
    </w:rPr>
  </w:style>
  <w:style w:type="paragraph" w:customStyle="1" w:styleId="firstline">
    <w:name w:val="firstline"/>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
    <w:name w:val="Без разредка1"/>
    <w:qFormat/>
    <w:rsid w:val="009817F8"/>
    <w:pPr>
      <w:spacing w:after="0" w:line="240" w:lineRule="auto"/>
    </w:pPr>
    <w:rPr>
      <w:rFonts w:ascii="Calibri" w:eastAsia="Times New Roman" w:hAnsi="Calibri" w:cs="Times New Roman"/>
    </w:rPr>
  </w:style>
  <w:style w:type="paragraph" w:styleId="BodyTextIndent2">
    <w:name w:val="Body Text Indent 2"/>
    <w:basedOn w:val="Normal"/>
    <w:link w:val="BodyTextIndent2Char"/>
    <w:rsid w:val="009817F8"/>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817F8"/>
    <w:rPr>
      <w:rFonts w:ascii="Times New Roman" w:eastAsia="Times New Roman" w:hAnsi="Times New Roman" w:cs="Times New Roman"/>
      <w:sz w:val="24"/>
      <w:szCs w:val="24"/>
    </w:rPr>
  </w:style>
  <w:style w:type="character" w:customStyle="1" w:styleId="FontStyle151">
    <w:name w:val="Font Style151"/>
    <w:rsid w:val="009817F8"/>
    <w:rPr>
      <w:rFonts w:ascii="Times New Roman" w:hAnsi="Times New Roman" w:cs="Times New Roman"/>
      <w:sz w:val="24"/>
      <w:szCs w:val="24"/>
    </w:rPr>
  </w:style>
  <w:style w:type="character" w:styleId="EndnoteReference">
    <w:name w:val="endnote reference"/>
    <w:uiPriority w:val="99"/>
    <w:unhideWhenUsed/>
    <w:rsid w:val="009817F8"/>
    <w:rPr>
      <w:vertAlign w:val="superscript"/>
    </w:rPr>
  </w:style>
  <w:style w:type="paragraph" w:customStyle="1" w:styleId="FR2">
    <w:name w:val="FR2"/>
    <w:rsid w:val="009817F8"/>
    <w:pPr>
      <w:widowControl w:val="0"/>
      <w:spacing w:after="0" w:line="240" w:lineRule="auto"/>
      <w:jc w:val="right"/>
    </w:pPr>
    <w:rPr>
      <w:rFonts w:ascii="Arial" w:eastAsia="Times New Roman" w:hAnsi="Arial" w:cs="Times New Roman"/>
      <w:sz w:val="24"/>
      <w:szCs w:val="20"/>
    </w:rPr>
  </w:style>
  <w:style w:type="paragraph" w:styleId="BodyText2">
    <w:name w:val="Body Text 2"/>
    <w:basedOn w:val="Normal"/>
    <w:link w:val="BodyText2Char"/>
    <w:uiPriority w:val="99"/>
    <w:unhideWhenUsed/>
    <w:rsid w:val="009817F8"/>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9817F8"/>
    <w:rPr>
      <w:rFonts w:ascii="Times New Roman" w:eastAsia="Times New Roman" w:hAnsi="Times New Roman" w:cs="Times New Roman"/>
      <w:sz w:val="24"/>
      <w:szCs w:val="24"/>
    </w:rPr>
  </w:style>
  <w:style w:type="paragraph" w:customStyle="1" w:styleId="CharCharCharCharCharChar1CharChar1">
    <w:name w:val="Char Char Char Char Char Char1 Знак Знак Char Char1"/>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TableContents">
    <w:name w:val="Table Contents"/>
    <w:basedOn w:val="Normal"/>
    <w:rsid w:val="009817F8"/>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paragraph" w:customStyle="1" w:styleId="CharChar3">
    <w:name w:val="Char Char3"/>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buttons">
    <w:name w:val="buttons"/>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0">
    <w:name w:val="Body text_"/>
    <w:link w:val="BodyText20"/>
    <w:rsid w:val="009817F8"/>
    <w:rPr>
      <w:sz w:val="23"/>
      <w:szCs w:val="23"/>
      <w:shd w:val="clear" w:color="auto" w:fill="FFFFFF"/>
    </w:rPr>
  </w:style>
  <w:style w:type="paragraph" w:customStyle="1" w:styleId="BodyText20">
    <w:name w:val="Body Text2"/>
    <w:basedOn w:val="Normal"/>
    <w:link w:val="Bodytext0"/>
    <w:rsid w:val="009817F8"/>
    <w:pPr>
      <w:shd w:val="clear" w:color="auto" w:fill="FFFFFF"/>
      <w:spacing w:before="1920" w:after="0" w:line="394" w:lineRule="exact"/>
      <w:ind w:hanging="900"/>
      <w:jc w:val="center"/>
    </w:pPr>
    <w:rPr>
      <w:sz w:val="23"/>
      <w:szCs w:val="23"/>
      <w:shd w:val="clear" w:color="auto" w:fill="FFFFFF"/>
    </w:rPr>
  </w:style>
  <w:style w:type="character" w:customStyle="1" w:styleId="3">
    <w:name w:val="Заглавие #3_"/>
    <w:link w:val="30"/>
    <w:rsid w:val="009817F8"/>
    <w:rPr>
      <w:b/>
      <w:bCs/>
      <w:shd w:val="clear" w:color="auto" w:fill="FFFFFF"/>
    </w:rPr>
  </w:style>
  <w:style w:type="paragraph" w:customStyle="1" w:styleId="30">
    <w:name w:val="Заглавие #3"/>
    <w:basedOn w:val="Normal"/>
    <w:link w:val="3"/>
    <w:rsid w:val="009817F8"/>
    <w:pPr>
      <w:widowControl w:val="0"/>
      <w:shd w:val="clear" w:color="auto" w:fill="FFFFFF"/>
      <w:spacing w:after="0" w:line="547" w:lineRule="exact"/>
      <w:jc w:val="both"/>
      <w:outlineLvl w:val="2"/>
    </w:pPr>
    <w:rPr>
      <w:b/>
      <w:bCs/>
      <w:shd w:val="clear" w:color="auto" w:fill="FFFFFF"/>
    </w:rPr>
  </w:style>
  <w:style w:type="character" w:customStyle="1" w:styleId="FootnoteTextChar2">
    <w:name w:val="Footnote Text Char2"/>
    <w:rsid w:val="009817F8"/>
    <w:rPr>
      <w:rFonts w:cs="Calibri"/>
      <w:lang w:eastAsia="ar-SA" w:bidi="ar-SA"/>
    </w:rPr>
  </w:style>
  <w:style w:type="paragraph" w:customStyle="1" w:styleId="CharChar1CharChar">
    <w:name w:val="Char Char1 Знак Знак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9817F8"/>
    <w:pPr>
      <w:suppressAutoHyphens/>
      <w:spacing w:after="0" w:line="240" w:lineRule="auto"/>
    </w:pPr>
    <w:rPr>
      <w:rFonts w:ascii="Courier New" w:eastAsia="Times New Roman" w:hAnsi="Courier New" w:cs="Calibri"/>
      <w:sz w:val="20"/>
      <w:szCs w:val="20"/>
      <w:lang w:eastAsia="ar-SA"/>
    </w:rPr>
  </w:style>
  <w:style w:type="character" w:customStyle="1" w:styleId="PlainTextChar">
    <w:name w:val="Plain Text Char"/>
    <w:basedOn w:val="DefaultParagraphFont"/>
    <w:rsid w:val="009817F8"/>
    <w:rPr>
      <w:rFonts w:ascii="Consolas" w:hAnsi="Consolas"/>
      <w:sz w:val="21"/>
      <w:szCs w:val="21"/>
    </w:rPr>
  </w:style>
  <w:style w:type="character" w:customStyle="1" w:styleId="PlainTextChar1">
    <w:name w:val="Plain Text Char1"/>
    <w:link w:val="PlainText"/>
    <w:rsid w:val="009817F8"/>
    <w:rPr>
      <w:rFonts w:ascii="Courier New" w:eastAsia="Times New Roman" w:hAnsi="Courier New" w:cs="Calibri"/>
      <w:sz w:val="20"/>
      <w:szCs w:val="20"/>
      <w:lang w:eastAsia="ar-SA"/>
    </w:rPr>
  </w:style>
  <w:style w:type="character" w:customStyle="1" w:styleId="6">
    <w:name w:val="Заглавие #6_"/>
    <w:link w:val="60"/>
    <w:locked/>
    <w:rsid w:val="009817F8"/>
    <w:rPr>
      <w:shd w:val="clear" w:color="auto" w:fill="FFFFFF"/>
    </w:rPr>
  </w:style>
  <w:style w:type="paragraph" w:customStyle="1" w:styleId="60">
    <w:name w:val="Заглавие #6"/>
    <w:basedOn w:val="Normal"/>
    <w:link w:val="6"/>
    <w:rsid w:val="009817F8"/>
    <w:pPr>
      <w:shd w:val="clear" w:color="auto" w:fill="FFFFFF"/>
      <w:spacing w:after="480" w:line="278" w:lineRule="exact"/>
      <w:ind w:hanging="360"/>
      <w:jc w:val="center"/>
      <w:outlineLvl w:val="5"/>
    </w:pPr>
    <w:rPr>
      <w:shd w:val="clear" w:color="auto" w:fill="FFFFFF"/>
    </w:rPr>
  </w:style>
  <w:style w:type="paragraph" w:customStyle="1" w:styleId="BodyText21">
    <w:name w:val="Body Text 21"/>
    <w:basedOn w:val="Normal"/>
    <w:uiPriority w:val="99"/>
    <w:rsid w:val="009817F8"/>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Text1">
    <w:name w:val="Text 1"/>
    <w:basedOn w:val="Normal"/>
    <w:rsid w:val="009817F8"/>
    <w:pPr>
      <w:spacing w:after="240" w:line="240" w:lineRule="auto"/>
      <w:ind w:left="482"/>
      <w:jc w:val="both"/>
    </w:pPr>
    <w:rPr>
      <w:rFonts w:ascii="Times New Roman" w:eastAsia="Times New Roman" w:hAnsi="Times New Roman" w:cs="Times New Roman"/>
      <w:sz w:val="24"/>
      <w:szCs w:val="24"/>
      <w:lang w:val="en-GB" w:eastAsia="bg-BG"/>
    </w:rPr>
  </w:style>
  <w:style w:type="paragraph" w:customStyle="1" w:styleId="BodyText16">
    <w:name w:val="Body Text16"/>
    <w:basedOn w:val="Normal"/>
    <w:rsid w:val="009817F8"/>
    <w:pPr>
      <w:shd w:val="clear" w:color="auto" w:fill="FFFFFF"/>
      <w:spacing w:before="180" w:after="0" w:line="245" w:lineRule="exact"/>
      <w:ind w:hanging="560"/>
      <w:jc w:val="both"/>
    </w:pPr>
    <w:rPr>
      <w:rFonts w:ascii="Times New Roman" w:eastAsia="Times New Roman" w:hAnsi="Times New Roman" w:cs="Times New Roman"/>
      <w:szCs w:val="20"/>
      <w:lang w:eastAsia="bg-BG"/>
    </w:rPr>
  </w:style>
  <w:style w:type="character" w:customStyle="1" w:styleId="FontStyle43">
    <w:name w:val="Font Style43"/>
    <w:rsid w:val="009817F8"/>
    <w:rPr>
      <w:rFonts w:ascii="Arial" w:hAnsi="Arial" w:cs="Arial"/>
      <w:sz w:val="22"/>
      <w:szCs w:val="22"/>
    </w:rPr>
  </w:style>
  <w:style w:type="paragraph" w:customStyle="1" w:styleId="Style7">
    <w:name w:val="Style7"/>
    <w:basedOn w:val="Normal"/>
    <w:rsid w:val="009817F8"/>
    <w:pPr>
      <w:widowControl w:val="0"/>
      <w:autoSpaceDE w:val="0"/>
      <w:autoSpaceDN w:val="0"/>
      <w:adjustRightInd w:val="0"/>
      <w:spacing w:after="0" w:line="288" w:lineRule="exact"/>
      <w:jc w:val="center"/>
    </w:pPr>
    <w:rPr>
      <w:rFonts w:ascii="Times New Roman" w:eastAsia="Times New Roman" w:hAnsi="Times New Roman" w:cs="Times New Roman"/>
      <w:sz w:val="24"/>
      <w:szCs w:val="24"/>
      <w:lang w:eastAsia="bg-BG"/>
    </w:rPr>
  </w:style>
  <w:style w:type="paragraph" w:customStyle="1" w:styleId="Style10">
    <w:name w:val="Style10"/>
    <w:basedOn w:val="Normal"/>
    <w:rsid w:val="009817F8"/>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bg-BG"/>
    </w:rPr>
  </w:style>
  <w:style w:type="paragraph" w:customStyle="1" w:styleId="Style8">
    <w:name w:val="Style8"/>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11">
    <w:name w:val="Style11"/>
    <w:basedOn w:val="Normal"/>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paragraph" w:customStyle="1" w:styleId="Style14">
    <w:name w:val="Style14"/>
    <w:basedOn w:val="Normal"/>
    <w:uiPriority w:val="99"/>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character" w:customStyle="1" w:styleId="FontStyle44">
    <w:name w:val="Font Style44"/>
    <w:rsid w:val="009817F8"/>
    <w:rPr>
      <w:rFonts w:ascii="Arial" w:hAnsi="Arial" w:cs="Arial"/>
      <w:b/>
      <w:bCs/>
      <w:sz w:val="22"/>
      <w:szCs w:val="22"/>
    </w:rPr>
  </w:style>
  <w:style w:type="character" w:customStyle="1" w:styleId="a">
    <w:name w:val="Основен текст_"/>
    <w:link w:val="10"/>
    <w:rsid w:val="009817F8"/>
    <w:rPr>
      <w:rFonts w:ascii="Times New Roman" w:hAnsi="Times New Roman"/>
      <w:shd w:val="clear" w:color="auto" w:fill="FFFFFF"/>
    </w:rPr>
  </w:style>
  <w:style w:type="paragraph" w:customStyle="1" w:styleId="10">
    <w:name w:val="Основен текст1"/>
    <w:basedOn w:val="Normal"/>
    <w:link w:val="a"/>
    <w:rsid w:val="009817F8"/>
    <w:pPr>
      <w:widowControl w:val="0"/>
      <w:shd w:val="clear" w:color="auto" w:fill="FFFFFF"/>
      <w:spacing w:before="360" w:after="240" w:line="274" w:lineRule="exact"/>
      <w:jc w:val="both"/>
    </w:pPr>
    <w:rPr>
      <w:rFonts w:ascii="Times New Roman" w:hAnsi="Times New Roman"/>
    </w:rPr>
  </w:style>
  <w:style w:type="character" w:customStyle="1" w:styleId="2">
    <w:name w:val="Заглавие #2_"/>
    <w:link w:val="20"/>
    <w:rsid w:val="009817F8"/>
    <w:rPr>
      <w:rFonts w:ascii="Times New Roman" w:hAnsi="Times New Roman"/>
      <w:b/>
      <w:bCs/>
      <w:sz w:val="26"/>
      <w:szCs w:val="26"/>
      <w:shd w:val="clear" w:color="auto" w:fill="FFFFFF"/>
    </w:rPr>
  </w:style>
  <w:style w:type="paragraph" w:customStyle="1" w:styleId="20">
    <w:name w:val="Заглавие #2"/>
    <w:basedOn w:val="Normal"/>
    <w:link w:val="2"/>
    <w:rsid w:val="009817F8"/>
    <w:pPr>
      <w:widowControl w:val="0"/>
      <w:shd w:val="clear" w:color="auto" w:fill="FFFFFF"/>
      <w:spacing w:after="360" w:line="240" w:lineRule="atLeast"/>
      <w:outlineLvl w:val="1"/>
    </w:pPr>
    <w:rPr>
      <w:rFonts w:ascii="Times New Roman" w:hAnsi="Times New Roman"/>
      <w:b/>
      <w:bCs/>
      <w:sz w:val="26"/>
      <w:szCs w:val="26"/>
    </w:rPr>
  </w:style>
  <w:style w:type="character" w:customStyle="1" w:styleId="21">
    <w:name w:val="Основен текст (2)_"/>
    <w:link w:val="22"/>
    <w:rsid w:val="009817F8"/>
    <w:rPr>
      <w:rFonts w:ascii="Times New Roman" w:hAnsi="Times New Roman"/>
      <w:b/>
      <w:bCs/>
      <w:shd w:val="clear" w:color="auto" w:fill="FFFFFF"/>
    </w:rPr>
  </w:style>
  <w:style w:type="paragraph" w:customStyle="1" w:styleId="22">
    <w:name w:val="Основен текст (2)"/>
    <w:basedOn w:val="Normal"/>
    <w:link w:val="21"/>
    <w:rsid w:val="009817F8"/>
    <w:pPr>
      <w:widowControl w:val="0"/>
      <w:shd w:val="clear" w:color="auto" w:fill="FFFFFF"/>
      <w:spacing w:before="480" w:after="0" w:line="274" w:lineRule="exact"/>
      <w:jc w:val="both"/>
    </w:pPr>
    <w:rPr>
      <w:rFonts w:ascii="Times New Roman" w:hAnsi="Times New Roman"/>
      <w:b/>
      <w:bCs/>
    </w:rPr>
  </w:style>
  <w:style w:type="character" w:customStyle="1" w:styleId="a0">
    <w:name w:val="Основен текст + Удебелен"/>
    <w:rsid w:val="009817F8"/>
    <w:rPr>
      <w:rFonts w:ascii="Times New Roman" w:hAnsi="Times New Roman" w:cs="Times New Roman"/>
      <w:b/>
      <w:bCs/>
      <w:shd w:val="clear" w:color="auto" w:fill="FFFFFF"/>
    </w:rPr>
  </w:style>
  <w:style w:type="character" w:customStyle="1" w:styleId="11">
    <w:name w:val="Основен текст + Удебелен1"/>
    <w:rsid w:val="009817F8"/>
    <w:rPr>
      <w:rFonts w:ascii="Times New Roman" w:hAnsi="Times New Roman" w:cs="Times New Roman"/>
      <w:b/>
      <w:bCs/>
      <w:u w:val="single"/>
      <w:shd w:val="clear" w:color="auto" w:fill="FFFFFF"/>
    </w:rPr>
  </w:style>
  <w:style w:type="character" w:customStyle="1" w:styleId="31">
    <w:name w:val="Основен текст (3)_"/>
    <w:link w:val="32"/>
    <w:rsid w:val="009817F8"/>
    <w:rPr>
      <w:rFonts w:ascii="Times New Roman" w:hAnsi="Times New Roman"/>
      <w:b/>
      <w:bCs/>
      <w:shd w:val="clear" w:color="auto" w:fill="FFFFFF"/>
    </w:rPr>
  </w:style>
  <w:style w:type="paragraph" w:customStyle="1" w:styleId="32">
    <w:name w:val="Основен текст (3)"/>
    <w:basedOn w:val="Normal"/>
    <w:link w:val="31"/>
    <w:rsid w:val="009817F8"/>
    <w:pPr>
      <w:widowControl w:val="0"/>
      <w:shd w:val="clear" w:color="auto" w:fill="FFFFFF"/>
      <w:spacing w:before="480" w:after="0" w:line="547" w:lineRule="exact"/>
    </w:pPr>
    <w:rPr>
      <w:rFonts w:ascii="Times New Roman" w:hAnsi="Times New Roman"/>
      <w:b/>
      <w:bCs/>
    </w:rPr>
  </w:style>
  <w:style w:type="character" w:customStyle="1" w:styleId="320">
    <w:name w:val="Заглавие #3 (2)_"/>
    <w:link w:val="321"/>
    <w:rsid w:val="009817F8"/>
    <w:rPr>
      <w:rFonts w:ascii="Times New Roman" w:hAnsi="Times New Roman"/>
      <w:b/>
      <w:bCs/>
      <w:shd w:val="clear" w:color="auto" w:fill="FFFFFF"/>
    </w:rPr>
  </w:style>
  <w:style w:type="paragraph" w:customStyle="1" w:styleId="321">
    <w:name w:val="Заглавие #3 (2)"/>
    <w:basedOn w:val="Normal"/>
    <w:link w:val="320"/>
    <w:rsid w:val="009817F8"/>
    <w:pPr>
      <w:widowControl w:val="0"/>
      <w:shd w:val="clear" w:color="auto" w:fill="FFFFFF"/>
      <w:spacing w:before="1080" w:after="0" w:line="824" w:lineRule="exact"/>
      <w:ind w:hanging="1420"/>
      <w:outlineLvl w:val="2"/>
    </w:pPr>
    <w:rPr>
      <w:rFonts w:ascii="Times New Roman" w:hAnsi="Times New Roman"/>
      <w:b/>
      <w:bCs/>
    </w:rPr>
  </w:style>
  <w:style w:type="character" w:customStyle="1" w:styleId="4">
    <w:name w:val="Основен текст (4)_"/>
    <w:link w:val="40"/>
    <w:rsid w:val="009817F8"/>
    <w:rPr>
      <w:rFonts w:ascii="Times New Roman" w:hAnsi="Times New Roman"/>
      <w:i/>
      <w:iCs/>
      <w:shd w:val="clear" w:color="auto" w:fill="FFFFFF"/>
    </w:rPr>
  </w:style>
  <w:style w:type="paragraph" w:customStyle="1" w:styleId="40">
    <w:name w:val="Основен текст (4)"/>
    <w:basedOn w:val="Normal"/>
    <w:link w:val="4"/>
    <w:rsid w:val="009817F8"/>
    <w:pPr>
      <w:widowControl w:val="0"/>
      <w:shd w:val="clear" w:color="auto" w:fill="FFFFFF"/>
      <w:spacing w:after="0" w:line="317" w:lineRule="exact"/>
      <w:ind w:firstLine="620"/>
      <w:jc w:val="both"/>
    </w:pPr>
    <w:rPr>
      <w:rFonts w:ascii="Times New Roman" w:hAnsi="Times New Roman"/>
      <w:i/>
      <w:iCs/>
    </w:rPr>
  </w:style>
  <w:style w:type="character" w:customStyle="1" w:styleId="41">
    <w:name w:val="Основен текст (4) + Удебелен"/>
    <w:rsid w:val="009817F8"/>
    <w:rPr>
      <w:rFonts w:ascii="Times New Roman" w:hAnsi="Times New Roman" w:cs="Times New Roman"/>
      <w:b/>
      <w:bCs/>
      <w:i/>
      <w:iCs/>
      <w:shd w:val="clear" w:color="auto" w:fill="FFFFFF"/>
    </w:rPr>
  </w:style>
  <w:style w:type="paragraph" w:customStyle="1" w:styleId="23">
    <w:name w:val="Основен текст2"/>
    <w:basedOn w:val="Normal"/>
    <w:rsid w:val="009817F8"/>
    <w:pPr>
      <w:shd w:val="clear" w:color="auto" w:fill="FFFFFF"/>
      <w:spacing w:before="480" w:after="360" w:line="240" w:lineRule="atLeast"/>
      <w:ind w:hanging="360"/>
      <w:jc w:val="both"/>
    </w:pPr>
    <w:rPr>
      <w:rFonts w:ascii="Times New Roman" w:eastAsia="Times New Roman" w:hAnsi="Times New Roman" w:cs="Times New Roman"/>
      <w:sz w:val="20"/>
      <w:szCs w:val="20"/>
      <w:lang w:val="en-US"/>
    </w:rPr>
  </w:style>
  <w:style w:type="paragraph" w:customStyle="1" w:styleId="CharChar">
    <w:name w:val="Знак Знак Char Char Знак Знак"/>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82">
    <w:name w:val="Font Style82"/>
    <w:uiPriority w:val="99"/>
    <w:rsid w:val="009817F8"/>
    <w:rPr>
      <w:rFonts w:ascii="Times New Roman" w:hAnsi="Times New Roman" w:cs="Times New Roman"/>
      <w:sz w:val="22"/>
      <w:szCs w:val="22"/>
    </w:rPr>
  </w:style>
  <w:style w:type="character" w:customStyle="1" w:styleId="FontStyle20">
    <w:name w:val="Font Style20"/>
    <w:rsid w:val="009817F8"/>
    <w:rPr>
      <w:rFonts w:ascii="Times New Roman" w:hAnsi="Times New Roman"/>
      <w:b/>
      <w:sz w:val="20"/>
    </w:rPr>
  </w:style>
  <w:style w:type="paragraph" w:customStyle="1" w:styleId="Style1">
    <w:name w:val="Style1"/>
    <w:basedOn w:val="Normal"/>
    <w:uiPriority w:val="99"/>
    <w:rsid w:val="009817F8"/>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bg-BG"/>
    </w:rPr>
  </w:style>
  <w:style w:type="paragraph" w:customStyle="1" w:styleId="Style2">
    <w:name w:val="Style2"/>
    <w:basedOn w:val="Normal"/>
    <w:rsid w:val="009817F8"/>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bg-BG"/>
    </w:rPr>
  </w:style>
  <w:style w:type="paragraph" w:customStyle="1" w:styleId="Style3">
    <w:name w:val="Style3"/>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4">
    <w:name w:val="Style4"/>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9">
    <w:name w:val="Style9"/>
    <w:basedOn w:val="Normal"/>
    <w:rsid w:val="009817F8"/>
    <w:pPr>
      <w:widowControl w:val="0"/>
      <w:autoSpaceDE w:val="0"/>
      <w:autoSpaceDN w:val="0"/>
      <w:adjustRightInd w:val="0"/>
      <w:spacing w:after="0" w:line="182" w:lineRule="exact"/>
      <w:ind w:hanging="1008"/>
    </w:pPr>
    <w:rPr>
      <w:rFonts w:ascii="Times New Roman" w:eastAsia="Times New Roman" w:hAnsi="Times New Roman" w:cs="Times New Roman"/>
      <w:sz w:val="24"/>
      <w:szCs w:val="24"/>
      <w:lang w:eastAsia="bg-BG"/>
    </w:rPr>
  </w:style>
  <w:style w:type="paragraph" w:customStyle="1" w:styleId="Style12">
    <w:name w:val="Style12"/>
    <w:basedOn w:val="Normal"/>
    <w:rsid w:val="009817F8"/>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bg-BG"/>
    </w:rPr>
  </w:style>
  <w:style w:type="paragraph" w:customStyle="1" w:styleId="Style13">
    <w:name w:val="Style13"/>
    <w:basedOn w:val="Normal"/>
    <w:uiPriority w:val="99"/>
    <w:rsid w:val="009817F8"/>
    <w:pPr>
      <w:widowControl w:val="0"/>
      <w:autoSpaceDE w:val="0"/>
      <w:autoSpaceDN w:val="0"/>
      <w:adjustRightInd w:val="0"/>
      <w:spacing w:after="0" w:line="240" w:lineRule="exact"/>
      <w:ind w:hanging="835"/>
    </w:pPr>
    <w:rPr>
      <w:rFonts w:ascii="Times New Roman" w:eastAsia="Times New Roman" w:hAnsi="Times New Roman" w:cs="Times New Roman"/>
      <w:sz w:val="24"/>
      <w:szCs w:val="24"/>
      <w:lang w:eastAsia="bg-BG"/>
    </w:rPr>
  </w:style>
  <w:style w:type="paragraph" w:customStyle="1" w:styleId="Style15">
    <w:name w:val="Style15"/>
    <w:basedOn w:val="Normal"/>
    <w:rsid w:val="009817F8"/>
    <w:pPr>
      <w:widowControl w:val="0"/>
      <w:autoSpaceDE w:val="0"/>
      <w:autoSpaceDN w:val="0"/>
      <w:adjustRightInd w:val="0"/>
      <w:spacing w:after="0" w:line="192" w:lineRule="exact"/>
      <w:ind w:hanging="1181"/>
    </w:pPr>
    <w:rPr>
      <w:rFonts w:ascii="Times New Roman" w:eastAsia="Times New Roman" w:hAnsi="Times New Roman" w:cs="Times New Roman"/>
      <w:sz w:val="24"/>
      <w:szCs w:val="24"/>
      <w:lang w:eastAsia="bg-BG"/>
    </w:rPr>
  </w:style>
  <w:style w:type="paragraph" w:customStyle="1" w:styleId="Style16">
    <w:name w:val="Style16"/>
    <w:basedOn w:val="Normal"/>
    <w:uiPriority w:val="99"/>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7">
    <w:name w:val="Style17"/>
    <w:basedOn w:val="Normal"/>
    <w:rsid w:val="009817F8"/>
    <w:pPr>
      <w:widowControl w:val="0"/>
      <w:autoSpaceDE w:val="0"/>
      <w:autoSpaceDN w:val="0"/>
      <w:adjustRightInd w:val="0"/>
      <w:spacing w:after="0" w:line="202" w:lineRule="exact"/>
      <w:ind w:hanging="1546"/>
    </w:pPr>
    <w:rPr>
      <w:rFonts w:ascii="Times New Roman" w:eastAsia="Times New Roman" w:hAnsi="Times New Roman" w:cs="Times New Roman"/>
      <w:sz w:val="24"/>
      <w:szCs w:val="24"/>
      <w:lang w:eastAsia="bg-BG"/>
    </w:rPr>
  </w:style>
  <w:style w:type="paragraph" w:customStyle="1" w:styleId="Style18">
    <w:name w:val="Style18"/>
    <w:basedOn w:val="Normal"/>
    <w:rsid w:val="009817F8"/>
    <w:pPr>
      <w:widowControl w:val="0"/>
      <w:autoSpaceDE w:val="0"/>
      <w:autoSpaceDN w:val="0"/>
      <w:adjustRightInd w:val="0"/>
      <w:spacing w:after="0" w:line="365" w:lineRule="exact"/>
      <w:ind w:hanging="826"/>
    </w:pPr>
    <w:rPr>
      <w:rFonts w:ascii="Times New Roman" w:eastAsia="Times New Roman" w:hAnsi="Times New Roman" w:cs="Times New Roman"/>
      <w:sz w:val="24"/>
      <w:szCs w:val="24"/>
      <w:lang w:eastAsia="bg-BG"/>
    </w:rPr>
  </w:style>
  <w:style w:type="character" w:customStyle="1" w:styleId="FontStyle21">
    <w:name w:val="Font Style21"/>
    <w:rsid w:val="009817F8"/>
    <w:rPr>
      <w:rFonts w:ascii="Times New Roman" w:hAnsi="Times New Roman" w:cs="Times New Roman" w:hint="default"/>
      <w:b/>
      <w:bCs w:val="0"/>
      <w:sz w:val="20"/>
    </w:rPr>
  </w:style>
  <w:style w:type="character" w:customStyle="1" w:styleId="FontStyle22">
    <w:name w:val="Font Style22"/>
    <w:rsid w:val="009817F8"/>
    <w:rPr>
      <w:rFonts w:ascii="Times New Roman" w:hAnsi="Times New Roman" w:cs="Times New Roman" w:hint="default"/>
      <w:sz w:val="20"/>
    </w:rPr>
  </w:style>
  <w:style w:type="character" w:customStyle="1" w:styleId="FontStyle23">
    <w:name w:val="Font Style23"/>
    <w:rsid w:val="009817F8"/>
    <w:rPr>
      <w:rFonts w:ascii="Times New Roman" w:hAnsi="Times New Roman" w:cs="Times New Roman" w:hint="default"/>
      <w:b/>
      <w:bCs w:val="0"/>
      <w:spacing w:val="10"/>
      <w:sz w:val="20"/>
    </w:rPr>
  </w:style>
  <w:style w:type="character" w:customStyle="1" w:styleId="FontStyle24">
    <w:name w:val="Font Style24"/>
    <w:rsid w:val="009817F8"/>
    <w:rPr>
      <w:rFonts w:ascii="Franklin Gothic Medium" w:hAnsi="Franklin Gothic Medium" w:hint="default"/>
      <w:sz w:val="14"/>
    </w:rPr>
  </w:style>
  <w:style w:type="character" w:customStyle="1" w:styleId="FontStyle25">
    <w:name w:val="Font Style25"/>
    <w:rsid w:val="009817F8"/>
    <w:rPr>
      <w:rFonts w:ascii="Franklin Gothic Medium" w:hAnsi="Franklin Gothic Medium" w:hint="default"/>
      <w:b/>
      <w:bCs w:val="0"/>
      <w:sz w:val="16"/>
    </w:rPr>
  </w:style>
  <w:style w:type="character" w:customStyle="1" w:styleId="FontStyle26">
    <w:name w:val="Font Style26"/>
    <w:rsid w:val="009817F8"/>
    <w:rPr>
      <w:rFonts w:ascii="Times New Roman" w:hAnsi="Times New Roman" w:cs="Times New Roman" w:hint="default"/>
      <w:b/>
      <w:bCs w:val="0"/>
      <w:i/>
      <w:iCs w:val="0"/>
      <w:sz w:val="20"/>
    </w:rPr>
  </w:style>
  <w:style w:type="paragraph" w:customStyle="1" w:styleId="WW-Default">
    <w:name w:val="WW-Default"/>
    <w:uiPriority w:val="99"/>
    <w:rsid w:val="009817F8"/>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bg-BG"/>
    </w:rPr>
  </w:style>
  <w:style w:type="character" w:customStyle="1" w:styleId="alcapt1">
    <w:name w:val="al_capt1"/>
    <w:rsid w:val="009817F8"/>
    <w:rPr>
      <w:rFonts w:cs="Times New Roman"/>
      <w:i/>
      <w:iCs/>
    </w:rPr>
  </w:style>
  <w:style w:type="character" w:customStyle="1" w:styleId="hiddenref1">
    <w:name w:val="hiddenref1"/>
    <w:rsid w:val="009817F8"/>
    <w:rPr>
      <w:rFonts w:cs="Times New Roman"/>
      <w:color w:val="000000"/>
      <w:u w:val="single"/>
    </w:rPr>
  </w:style>
  <w:style w:type="character" w:customStyle="1" w:styleId="alcapt2">
    <w:name w:val="al_capt2"/>
    <w:rsid w:val="009817F8"/>
    <w:rPr>
      <w:rFonts w:cs="Times New Roman"/>
      <w:i/>
      <w:iCs/>
    </w:rPr>
  </w:style>
  <w:style w:type="character" w:customStyle="1" w:styleId="parcapt2">
    <w:name w:val="par_capt2"/>
    <w:rsid w:val="009817F8"/>
    <w:rPr>
      <w:rFonts w:cs="Times New Roman"/>
      <w:b/>
      <w:bCs/>
    </w:rPr>
  </w:style>
  <w:style w:type="character" w:customStyle="1" w:styleId="ala54">
    <w:name w:val="al_a54"/>
    <w:rsid w:val="009817F8"/>
    <w:rPr>
      <w:rFonts w:cs="Times New Roman"/>
    </w:rPr>
  </w:style>
  <w:style w:type="character" w:customStyle="1" w:styleId="spelle">
    <w:name w:val="spelle"/>
    <w:rsid w:val="009817F8"/>
    <w:rPr>
      <w:rFonts w:cs="Times New Roman"/>
    </w:rPr>
  </w:style>
  <w:style w:type="paragraph" w:styleId="NoSpacing">
    <w:name w:val="No Spacing"/>
    <w:uiPriority w:val="1"/>
    <w:qFormat/>
    <w:rsid w:val="009817F8"/>
    <w:pPr>
      <w:spacing w:after="0" w:line="240" w:lineRule="auto"/>
    </w:pPr>
    <w:rPr>
      <w:rFonts w:ascii="Calibri" w:eastAsia="Calibri" w:hAnsi="Calibri" w:cs="Times New Roman"/>
    </w:rPr>
  </w:style>
  <w:style w:type="paragraph" w:customStyle="1" w:styleId="footnotedescription">
    <w:name w:val="footnote description"/>
    <w:next w:val="Normal"/>
    <w:link w:val="footnotedescriptionChar"/>
    <w:hidden/>
    <w:rsid w:val="009817F8"/>
    <w:pPr>
      <w:spacing w:after="0" w:line="274" w:lineRule="auto"/>
      <w:jc w:val="both"/>
    </w:pPr>
    <w:rPr>
      <w:rFonts w:ascii="Calibri" w:eastAsia="Calibri" w:hAnsi="Calibri" w:cs="Calibri"/>
      <w:color w:val="000000"/>
      <w:sz w:val="20"/>
      <w:lang w:eastAsia="bg-BG"/>
    </w:rPr>
  </w:style>
  <w:style w:type="character" w:customStyle="1" w:styleId="footnotedescriptionChar">
    <w:name w:val="footnote description Char"/>
    <w:link w:val="footnotedescription"/>
    <w:rsid w:val="009817F8"/>
    <w:rPr>
      <w:rFonts w:ascii="Calibri" w:eastAsia="Calibri" w:hAnsi="Calibri" w:cs="Calibri"/>
      <w:color w:val="000000"/>
      <w:sz w:val="20"/>
      <w:lang w:eastAsia="bg-BG"/>
    </w:rPr>
  </w:style>
  <w:style w:type="character" w:customStyle="1" w:styleId="footnotemark">
    <w:name w:val="footnote mark"/>
    <w:hidden/>
    <w:rsid w:val="009817F8"/>
    <w:rPr>
      <w:rFonts w:ascii="Calibri" w:eastAsia="Calibri" w:hAnsi="Calibri" w:cs="Calibri"/>
      <w:color w:val="000000"/>
      <w:sz w:val="20"/>
      <w:vertAlign w:val="superscript"/>
    </w:rPr>
  </w:style>
  <w:style w:type="numbering" w:customStyle="1" w:styleId="NoList11">
    <w:name w:val="No List11"/>
    <w:next w:val="NoList"/>
    <w:uiPriority w:val="99"/>
    <w:semiHidden/>
    <w:unhideWhenUsed/>
    <w:rsid w:val="009817F8"/>
  </w:style>
  <w:style w:type="paragraph" w:customStyle="1" w:styleId="CharChar31">
    <w:name w:val="Char Char31"/>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character" w:customStyle="1" w:styleId="FontStyle36">
    <w:name w:val="Font Style36"/>
    <w:uiPriority w:val="99"/>
    <w:rsid w:val="009817F8"/>
    <w:rPr>
      <w:rFonts w:ascii="Times New Roman" w:hAnsi="Times New Roman" w:cs="Times New Roman"/>
      <w:color w:val="000000"/>
      <w:sz w:val="22"/>
      <w:szCs w:val="22"/>
    </w:rPr>
  </w:style>
  <w:style w:type="character" w:customStyle="1" w:styleId="FontStyle35">
    <w:name w:val="Font Style35"/>
    <w:uiPriority w:val="99"/>
    <w:rsid w:val="009817F8"/>
    <w:rPr>
      <w:rFonts w:ascii="Times New Roman" w:hAnsi="Times New Roman" w:cs="Times New Roman"/>
      <w:b/>
      <w:bCs/>
      <w:color w:val="000000"/>
      <w:sz w:val="22"/>
      <w:szCs w:val="22"/>
    </w:rPr>
  </w:style>
  <w:style w:type="character" w:customStyle="1" w:styleId="FontStyle64">
    <w:name w:val="Font Style64"/>
    <w:uiPriority w:val="99"/>
    <w:rsid w:val="009817F8"/>
    <w:rPr>
      <w:rFonts w:ascii="Times New Roman" w:hAnsi="Times New Roman" w:cs="Times New Roman"/>
      <w:color w:val="000000"/>
      <w:sz w:val="20"/>
      <w:szCs w:val="20"/>
    </w:rPr>
  </w:style>
  <w:style w:type="paragraph" w:customStyle="1" w:styleId="Style20">
    <w:name w:val="Style20"/>
    <w:basedOn w:val="Normal"/>
    <w:uiPriority w:val="99"/>
    <w:rsid w:val="009817F8"/>
    <w:pPr>
      <w:widowControl w:val="0"/>
      <w:autoSpaceDE w:val="0"/>
      <w:autoSpaceDN w:val="0"/>
      <w:adjustRightInd w:val="0"/>
      <w:spacing w:after="0" w:line="271" w:lineRule="exact"/>
      <w:ind w:firstLine="571"/>
      <w:jc w:val="both"/>
    </w:pPr>
    <w:rPr>
      <w:rFonts w:ascii="Times New Roman" w:eastAsia="Times New Roman" w:hAnsi="Times New Roman" w:cs="Times New Roman"/>
      <w:sz w:val="24"/>
      <w:szCs w:val="24"/>
      <w:lang w:eastAsia="bg-BG"/>
    </w:rPr>
  </w:style>
  <w:style w:type="character" w:customStyle="1" w:styleId="FontStyle31">
    <w:name w:val="Font Style31"/>
    <w:uiPriority w:val="99"/>
    <w:rsid w:val="009817F8"/>
    <w:rPr>
      <w:rFonts w:ascii="Times New Roman" w:hAnsi="Times New Roman" w:cs="Times New Roman"/>
      <w:b/>
      <w:bCs/>
      <w:color w:val="000000"/>
      <w:sz w:val="24"/>
      <w:szCs w:val="24"/>
    </w:rPr>
  </w:style>
  <w:style w:type="paragraph" w:customStyle="1" w:styleId="Style29">
    <w:name w:val="Style29"/>
    <w:basedOn w:val="Normal"/>
    <w:rsid w:val="009817F8"/>
    <w:pPr>
      <w:widowControl w:val="0"/>
      <w:autoSpaceDE w:val="0"/>
      <w:autoSpaceDN w:val="0"/>
      <w:adjustRightInd w:val="0"/>
      <w:spacing w:after="0" w:line="470" w:lineRule="exact"/>
    </w:pPr>
    <w:rPr>
      <w:rFonts w:ascii="Times New Roman" w:eastAsia="Times New Roman" w:hAnsi="Times New Roman" w:cs="Times New Roman"/>
      <w:sz w:val="24"/>
      <w:szCs w:val="24"/>
      <w:lang w:eastAsia="bg-BG"/>
    </w:rPr>
  </w:style>
  <w:style w:type="paragraph" w:customStyle="1" w:styleId="Style55">
    <w:name w:val="Style55"/>
    <w:basedOn w:val="Normal"/>
    <w:rsid w:val="009817F8"/>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bg-BG"/>
    </w:rPr>
  </w:style>
  <w:style w:type="paragraph" w:customStyle="1" w:styleId="Style25">
    <w:name w:val="Style25"/>
    <w:basedOn w:val="Normal"/>
    <w:rsid w:val="009817F8"/>
    <w:pPr>
      <w:widowControl w:val="0"/>
      <w:autoSpaceDE w:val="0"/>
      <w:autoSpaceDN w:val="0"/>
      <w:adjustRightInd w:val="0"/>
      <w:spacing w:after="0" w:line="302" w:lineRule="exact"/>
      <w:ind w:hanging="346"/>
    </w:pPr>
    <w:rPr>
      <w:rFonts w:ascii="Times New Roman" w:eastAsia="Times New Roman" w:hAnsi="Times New Roman" w:cs="Times New Roman"/>
      <w:sz w:val="24"/>
      <w:szCs w:val="24"/>
      <w:lang w:eastAsia="bg-BG"/>
    </w:rPr>
  </w:style>
  <w:style w:type="paragraph" w:customStyle="1" w:styleId="Style27">
    <w:name w:val="Style27"/>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78">
    <w:name w:val="Style78"/>
    <w:basedOn w:val="Normal"/>
    <w:rsid w:val="009817F8"/>
    <w:pPr>
      <w:widowControl w:val="0"/>
      <w:autoSpaceDE w:val="0"/>
      <w:autoSpaceDN w:val="0"/>
      <w:adjustRightInd w:val="0"/>
      <w:spacing w:after="0" w:line="235" w:lineRule="exact"/>
      <w:ind w:firstLine="538"/>
      <w:jc w:val="both"/>
    </w:pPr>
    <w:rPr>
      <w:rFonts w:ascii="Times New Roman" w:eastAsia="Times New Roman" w:hAnsi="Times New Roman" w:cs="Times New Roman"/>
      <w:sz w:val="24"/>
      <w:szCs w:val="24"/>
      <w:lang w:eastAsia="bg-BG"/>
    </w:rPr>
  </w:style>
  <w:style w:type="paragraph" w:customStyle="1" w:styleId="Style105">
    <w:name w:val="Style105"/>
    <w:basedOn w:val="Normal"/>
    <w:rsid w:val="009817F8"/>
    <w:pPr>
      <w:widowControl w:val="0"/>
      <w:autoSpaceDE w:val="0"/>
      <w:autoSpaceDN w:val="0"/>
      <w:adjustRightInd w:val="0"/>
      <w:spacing w:after="0" w:line="237" w:lineRule="exact"/>
      <w:ind w:firstLine="533"/>
      <w:jc w:val="both"/>
    </w:pPr>
    <w:rPr>
      <w:rFonts w:ascii="Times New Roman" w:eastAsia="Times New Roman" w:hAnsi="Times New Roman" w:cs="Times New Roman"/>
      <w:sz w:val="24"/>
      <w:szCs w:val="24"/>
      <w:lang w:eastAsia="bg-BG"/>
    </w:rPr>
  </w:style>
  <w:style w:type="paragraph" w:customStyle="1" w:styleId="Style30">
    <w:name w:val="Style30"/>
    <w:basedOn w:val="Normal"/>
    <w:rsid w:val="009817F8"/>
    <w:pPr>
      <w:widowControl w:val="0"/>
      <w:autoSpaceDE w:val="0"/>
      <w:autoSpaceDN w:val="0"/>
      <w:adjustRightInd w:val="0"/>
      <w:spacing w:after="0" w:line="240" w:lineRule="auto"/>
    </w:pPr>
    <w:rPr>
      <w:rFonts w:ascii="Verdana" w:eastAsia="Times New Roman" w:hAnsi="Verdana" w:cs="Times New Roman"/>
      <w:sz w:val="24"/>
      <w:szCs w:val="24"/>
      <w:lang w:eastAsia="bg-BG"/>
    </w:rPr>
  </w:style>
  <w:style w:type="character" w:customStyle="1" w:styleId="FontStyle57">
    <w:name w:val="Font Style57"/>
    <w:rsid w:val="009817F8"/>
    <w:rPr>
      <w:rFonts w:ascii="Verdana" w:hAnsi="Verdana" w:cs="Verdana"/>
      <w:sz w:val="18"/>
      <w:szCs w:val="18"/>
    </w:rPr>
  </w:style>
  <w:style w:type="character" w:customStyle="1" w:styleId="FontStyle58">
    <w:name w:val="Font Style58"/>
    <w:rsid w:val="009817F8"/>
    <w:rPr>
      <w:rFonts w:ascii="Verdana" w:hAnsi="Verdana" w:cs="Verdana"/>
      <w:b/>
      <w:bCs/>
      <w:sz w:val="18"/>
      <w:szCs w:val="18"/>
    </w:rPr>
  </w:style>
  <w:style w:type="paragraph" w:customStyle="1" w:styleId="m">
    <w:name w:val="m"/>
    <w:basedOn w:val="Normal"/>
    <w:rsid w:val="009817F8"/>
    <w:pPr>
      <w:spacing w:after="0" w:line="240" w:lineRule="auto"/>
      <w:ind w:firstLine="1105"/>
      <w:jc w:val="both"/>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9817F8"/>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9817F8"/>
    <w:rPr>
      <w:rFonts w:ascii="Times New Roman" w:eastAsia="Times New Roman" w:hAnsi="Times New Roman" w:cs="Times New Roman"/>
      <w:b/>
      <w:sz w:val="24"/>
      <w:szCs w:val="20"/>
      <w:lang w:val="x-none" w:eastAsia="x-none"/>
    </w:rPr>
  </w:style>
  <w:style w:type="character" w:customStyle="1" w:styleId="DeltaViewInsertion">
    <w:name w:val="DeltaView Insertion"/>
    <w:rsid w:val="009817F8"/>
    <w:rPr>
      <w:b/>
      <w:i/>
      <w:spacing w:val="0"/>
      <w:lang w:val="bg-BG" w:eastAsia="bg-BG"/>
    </w:rPr>
  </w:style>
  <w:style w:type="paragraph" w:customStyle="1" w:styleId="NormalLeft">
    <w:name w:val="Normal Left"/>
    <w:basedOn w:val="Normal"/>
    <w:rsid w:val="009817F8"/>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Normal"/>
    <w:rsid w:val="009817F8"/>
    <w:pPr>
      <w:numPr>
        <w:numId w:val="8"/>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9817F8"/>
    <w:pPr>
      <w:numPr>
        <w:numId w:val="9"/>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Text1"/>
    <w:rsid w:val="009817F8"/>
    <w:pPr>
      <w:numPr>
        <w:numId w:val="10"/>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Text1"/>
    <w:rsid w:val="009817F8"/>
    <w:pPr>
      <w:numPr>
        <w:ilvl w:val="1"/>
        <w:numId w:val="10"/>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Text1"/>
    <w:rsid w:val="009817F8"/>
    <w:pPr>
      <w:numPr>
        <w:ilvl w:val="2"/>
        <w:numId w:val="10"/>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Text1"/>
    <w:rsid w:val="009817F8"/>
    <w:pPr>
      <w:numPr>
        <w:ilvl w:val="3"/>
        <w:numId w:val="10"/>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Normal"/>
    <w:next w:val="Normal"/>
    <w:rsid w:val="009817F8"/>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Normal"/>
    <w:next w:val="Heading1"/>
    <w:rsid w:val="009817F8"/>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Normal"/>
    <w:next w:val="Normal"/>
    <w:rsid w:val="009817F8"/>
    <w:pPr>
      <w:spacing w:before="120" w:after="120" w:line="240" w:lineRule="auto"/>
      <w:jc w:val="center"/>
    </w:pPr>
    <w:rPr>
      <w:rFonts w:ascii="Times New Roman" w:eastAsia="Calibri" w:hAnsi="Times New Roman" w:cs="Times New Roman"/>
      <w:b/>
      <w:sz w:val="24"/>
      <w:u w:val="single"/>
      <w:lang w:eastAsia="bg-BG"/>
    </w:rPr>
  </w:style>
  <w:style w:type="character" w:customStyle="1" w:styleId="inputvalue1">
    <w:name w:val="input_value1"/>
    <w:rsid w:val="009817F8"/>
    <w:rPr>
      <w:rFonts w:ascii="Courier New" w:hAnsi="Courier New" w:cs="Courier New" w:hint="default"/>
      <w:sz w:val="20"/>
      <w:szCs w:val="20"/>
    </w:rPr>
  </w:style>
  <w:style w:type="table" w:customStyle="1" w:styleId="TableGrid11">
    <w:name w:val="Table Grid11"/>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17F8"/>
  </w:style>
  <w:style w:type="numbering" w:customStyle="1" w:styleId="NoList3">
    <w:name w:val="No List3"/>
    <w:next w:val="NoList"/>
    <w:uiPriority w:val="99"/>
    <w:semiHidden/>
    <w:unhideWhenUsed/>
    <w:rsid w:val="00672ACF"/>
  </w:style>
  <w:style w:type="table" w:customStyle="1" w:styleId="TableGrid3">
    <w:name w:val="Table Grid3"/>
    <w:basedOn w:val="TableNormal"/>
    <w:next w:val="TableGrid"/>
    <w:uiPriority w:val="59"/>
    <w:rsid w:val="00672AC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1">
    <w:name w:val="Char Char Char Char Char Char Char Char Char Char1"/>
    <w:basedOn w:val="Normal"/>
    <w:rsid w:val="00672ACF"/>
    <w:pPr>
      <w:widowControl w:val="0"/>
      <w:tabs>
        <w:tab w:val="left" w:pos="709"/>
      </w:tabs>
      <w:spacing w:after="0" w:line="360" w:lineRule="auto"/>
    </w:pPr>
    <w:rPr>
      <w:rFonts w:ascii="Tahoma" w:eastAsia="Times New Roman" w:hAnsi="Tahoma" w:cs="Arial"/>
      <w:sz w:val="20"/>
      <w:szCs w:val="20"/>
      <w:lang w:val="pl-PL" w:eastAsia="pl-PL"/>
    </w:rPr>
  </w:style>
  <w:style w:type="table" w:customStyle="1" w:styleId="LightShading-Accent11">
    <w:name w:val="Light Shading - Accent 11"/>
    <w:basedOn w:val="TableNormal"/>
    <w:next w:val="LightShading-Accent1"/>
    <w:uiPriority w:val="60"/>
    <w:rsid w:val="00672ACF"/>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2-Accent11">
    <w:name w:val="Medium Grid 2 - Accent 11"/>
    <w:basedOn w:val="TableNormal"/>
    <w:next w:val="MediumGrid2-Accent1"/>
    <w:uiPriority w:val="68"/>
    <w:rsid w:val="00672ACF"/>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CharChar41">
    <w:name w:val="Char Char4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1">
    <w:name w:val="Char Char Char Char Char Char Char1 Char Char Char Char Char Char Char Char1 Char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CharChar1">
    <w:name w:val="Char Char4 Char Char Char Char Char Char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1">
    <w:name w:val="Char Char4 Char Char Char Char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numbering" w:customStyle="1" w:styleId="NoList12">
    <w:name w:val="No List12"/>
    <w:next w:val="NoList"/>
    <w:uiPriority w:val="99"/>
    <w:semiHidden/>
    <w:unhideWhenUsed/>
    <w:rsid w:val="00672ACF"/>
  </w:style>
  <w:style w:type="table" w:customStyle="1" w:styleId="TableGrid12">
    <w:name w:val="Table Grid12"/>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2ACF"/>
  </w:style>
  <w:style w:type="character" w:customStyle="1" w:styleId="FootnoteTextChar1">
    <w:name w:val="Footnote Text Char1"/>
    <w:aliases w:val="Podrozdział Char1,stile 1 Char1,Footnote Char1,Footnote1 Char1,Footnote2 Char1,Footnote3 Char1,Footnote4 Char1,Footnote5 Char1,Footnote6 Char1,Footnote7 Char1,Footnote8 Char1,Footnote9 Char1,Footnote10 Char1,Footnote11 Char1"/>
    <w:locked/>
    <w:rsid w:val="000C1E2E"/>
    <w:rPr>
      <w:rFonts w:eastAsia="Batang"/>
      <w:spacing w:val="-2"/>
      <w:lang w:val="en-GB" w:eastAsia="en-US" w:bidi="ar-SA"/>
    </w:rPr>
  </w:style>
  <w:style w:type="character" w:customStyle="1" w:styleId="8">
    <w:name w:val="Заглавие #8_"/>
    <w:basedOn w:val="DefaultParagraphFont"/>
    <w:link w:val="81"/>
    <w:uiPriority w:val="99"/>
    <w:locked/>
    <w:rsid w:val="004B0167"/>
    <w:rPr>
      <w:rFonts w:ascii="Segoe UI" w:hAnsi="Segoe UI" w:cs="Segoe UI"/>
      <w:b/>
      <w:bCs/>
      <w:sz w:val="19"/>
      <w:szCs w:val="19"/>
      <w:shd w:val="clear" w:color="auto" w:fill="FFFFFF"/>
    </w:rPr>
  </w:style>
  <w:style w:type="paragraph" w:customStyle="1" w:styleId="81">
    <w:name w:val="Заглавие #81"/>
    <w:basedOn w:val="Normal"/>
    <w:link w:val="8"/>
    <w:uiPriority w:val="99"/>
    <w:rsid w:val="004B0167"/>
    <w:pPr>
      <w:shd w:val="clear" w:color="auto" w:fill="FFFFFF"/>
      <w:spacing w:before="120" w:after="0" w:line="221" w:lineRule="exact"/>
      <w:jc w:val="both"/>
      <w:outlineLvl w:val="7"/>
    </w:pPr>
    <w:rPr>
      <w:rFonts w:ascii="Segoe UI" w:hAnsi="Segoe UI" w:cs="Segoe UI"/>
      <w:b/>
      <w:bCs/>
      <w:sz w:val="19"/>
      <w:szCs w:val="19"/>
    </w:rPr>
  </w:style>
  <w:style w:type="paragraph" w:customStyle="1" w:styleId="210">
    <w:name w:val="Основен текст (2)1"/>
    <w:basedOn w:val="Normal"/>
    <w:uiPriority w:val="99"/>
    <w:rsid w:val="004B0167"/>
    <w:pPr>
      <w:shd w:val="clear" w:color="auto" w:fill="FFFFFF"/>
      <w:spacing w:after="180" w:line="240" w:lineRule="atLeast"/>
      <w:ind w:hanging="320"/>
      <w:jc w:val="center"/>
    </w:pPr>
    <w:rPr>
      <w:rFonts w:ascii="Segoe UI" w:eastAsia="Arial Unicode MS" w:hAnsi="Segoe UI" w:cs="Segoe UI"/>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77E"/>
  </w:style>
  <w:style w:type="paragraph" w:styleId="Heading1">
    <w:name w:val="heading 1"/>
    <w:basedOn w:val="Normal"/>
    <w:next w:val="Normal"/>
    <w:link w:val="Heading1Char1"/>
    <w:uiPriority w:val="9"/>
    <w:qFormat/>
    <w:rsid w:val="009817F8"/>
    <w:pPr>
      <w:keepNext/>
      <w:spacing w:before="240" w:after="60" w:line="240" w:lineRule="auto"/>
      <w:outlineLvl w:val="0"/>
    </w:pPr>
    <w:rPr>
      <w:rFonts w:ascii="Arial" w:eastAsia="Times New Roman" w:hAnsi="Arial" w:cs="Arial"/>
      <w:b/>
      <w:bCs/>
      <w:color w:val="000000"/>
      <w:kern w:val="32"/>
      <w:sz w:val="32"/>
      <w:szCs w:val="32"/>
      <w:u w:val="single"/>
      <w:lang w:val="en-AU" w:eastAsia="bg-BG"/>
    </w:rPr>
  </w:style>
  <w:style w:type="paragraph" w:styleId="Heading2">
    <w:name w:val="heading 2"/>
    <w:basedOn w:val="Normal"/>
    <w:next w:val="Normal"/>
    <w:link w:val="Heading2Char"/>
    <w:qFormat/>
    <w:rsid w:val="009817F8"/>
    <w:pPr>
      <w:keepNext/>
      <w:overflowPunct w:val="0"/>
      <w:autoSpaceDE w:val="0"/>
      <w:autoSpaceDN w:val="0"/>
      <w:adjustRightInd w:val="0"/>
      <w:spacing w:after="0" w:line="360" w:lineRule="auto"/>
      <w:jc w:val="center"/>
      <w:textAlignment w:val="baseline"/>
      <w:outlineLvl w:val="1"/>
    </w:pPr>
    <w:rPr>
      <w:rFonts w:ascii="Times New Roman" w:eastAsia="Times New Roman" w:hAnsi="Times New Roman" w:cs="Times New Roman"/>
      <w:b/>
      <w:sz w:val="28"/>
      <w:szCs w:val="20"/>
    </w:rPr>
  </w:style>
  <w:style w:type="paragraph" w:styleId="Heading3">
    <w:name w:val="heading 3"/>
    <w:basedOn w:val="Normal"/>
    <w:next w:val="Normal"/>
    <w:link w:val="Heading3Char"/>
    <w:uiPriority w:val="9"/>
    <w:unhideWhenUsed/>
    <w:qFormat/>
    <w:rsid w:val="009817F8"/>
    <w:pPr>
      <w:keepNext/>
      <w:keepLines/>
      <w:spacing w:before="200" w:after="0" w:line="240" w:lineRule="auto"/>
      <w:outlineLvl w:val="2"/>
    </w:pPr>
    <w:rPr>
      <w:rFonts w:ascii="Cambria" w:eastAsia="Times New Roman" w:hAnsi="Cambria" w:cs="Times New Roman"/>
      <w:b/>
      <w:bCs/>
      <w:color w:val="4F81BD"/>
      <w:sz w:val="24"/>
      <w:szCs w:val="24"/>
    </w:rPr>
  </w:style>
  <w:style w:type="paragraph" w:styleId="Heading4">
    <w:name w:val="heading 4"/>
    <w:basedOn w:val="Normal"/>
    <w:next w:val="Normal"/>
    <w:link w:val="Heading4Char"/>
    <w:uiPriority w:val="9"/>
    <w:unhideWhenUsed/>
    <w:qFormat/>
    <w:rsid w:val="009817F8"/>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Heading5">
    <w:name w:val="heading 5"/>
    <w:basedOn w:val="Normal"/>
    <w:next w:val="Normal"/>
    <w:link w:val="Heading5Char"/>
    <w:uiPriority w:val="9"/>
    <w:unhideWhenUsed/>
    <w:qFormat/>
    <w:rsid w:val="009817F8"/>
    <w:pPr>
      <w:keepNext/>
      <w:keepLines/>
      <w:spacing w:before="200" w:after="0" w:line="240" w:lineRule="auto"/>
      <w:outlineLvl w:val="4"/>
    </w:pPr>
    <w:rPr>
      <w:rFonts w:ascii="Cambria" w:eastAsia="Times New Roman" w:hAnsi="Cambria" w:cs="Times New Roman"/>
      <w:color w:val="243F60"/>
      <w:sz w:val="24"/>
      <w:szCs w:val="24"/>
      <w:lang w:eastAsia="bg-BG"/>
    </w:rPr>
  </w:style>
  <w:style w:type="paragraph" w:styleId="Heading6">
    <w:name w:val="heading 6"/>
    <w:basedOn w:val="Normal"/>
    <w:next w:val="Normal"/>
    <w:link w:val="Heading6Char"/>
    <w:qFormat/>
    <w:rsid w:val="009817F8"/>
    <w:pPr>
      <w:tabs>
        <w:tab w:val="num" w:pos="1152"/>
      </w:tabs>
      <w:spacing w:before="240" w:after="60" w:line="240" w:lineRule="auto"/>
      <w:ind w:left="1152" w:hanging="1152"/>
      <w:outlineLvl w:val="5"/>
    </w:pPr>
    <w:rPr>
      <w:rFonts w:ascii="Arial" w:eastAsia="Times New Roman" w:hAnsi="Arial" w:cs="Times New Roman"/>
      <w:i/>
      <w:szCs w:val="20"/>
      <w:lang w:val="en-GB"/>
    </w:rPr>
  </w:style>
  <w:style w:type="paragraph" w:styleId="Heading7">
    <w:name w:val="heading 7"/>
    <w:basedOn w:val="Normal"/>
    <w:next w:val="Normal"/>
    <w:link w:val="Heading7Char"/>
    <w:qFormat/>
    <w:rsid w:val="009817F8"/>
    <w:pPr>
      <w:tabs>
        <w:tab w:val="num" w:pos="1296"/>
      </w:tabs>
      <w:spacing w:before="240" w:after="60" w:line="240" w:lineRule="auto"/>
      <w:ind w:left="1296" w:hanging="1296"/>
      <w:outlineLvl w:val="6"/>
    </w:pPr>
    <w:rPr>
      <w:rFonts w:ascii="Arial" w:eastAsia="Times New Roman" w:hAnsi="Arial" w:cs="Times New Roman"/>
      <w:sz w:val="20"/>
      <w:szCs w:val="20"/>
      <w:lang w:val="en-GB"/>
    </w:rPr>
  </w:style>
  <w:style w:type="paragraph" w:styleId="Heading8">
    <w:name w:val="heading 8"/>
    <w:basedOn w:val="Normal"/>
    <w:next w:val="Normal"/>
    <w:link w:val="Heading8Char"/>
    <w:qFormat/>
    <w:rsid w:val="009817F8"/>
    <w:pPr>
      <w:tabs>
        <w:tab w:val="num" w:pos="1440"/>
      </w:tabs>
      <w:spacing w:before="240" w:after="60" w:line="240" w:lineRule="auto"/>
      <w:ind w:left="1440" w:hanging="1440"/>
      <w:outlineLvl w:val="7"/>
    </w:pPr>
    <w:rPr>
      <w:rFonts w:ascii="Arial" w:eastAsia="Times New Roman" w:hAnsi="Arial" w:cs="Times New Roman"/>
      <w:i/>
      <w:sz w:val="20"/>
      <w:szCs w:val="20"/>
      <w:lang w:val="en-GB"/>
    </w:rPr>
  </w:style>
  <w:style w:type="paragraph" w:styleId="Heading9">
    <w:name w:val="heading 9"/>
    <w:basedOn w:val="Heading2"/>
    <w:next w:val="Normal"/>
    <w:link w:val="Heading9Char"/>
    <w:qFormat/>
    <w:rsid w:val="009817F8"/>
    <w:pPr>
      <w:tabs>
        <w:tab w:val="num" w:pos="360"/>
      </w:tabs>
      <w:overflowPunct/>
      <w:autoSpaceDE/>
      <w:autoSpaceDN/>
      <w:adjustRightInd/>
      <w:spacing w:before="240" w:after="60" w:line="240" w:lineRule="auto"/>
      <w:ind w:left="1584" w:hanging="1584"/>
      <w:jc w:val="left"/>
      <w:textAlignment w:val="auto"/>
      <w:outlineLvl w:val="8"/>
    </w:pPr>
    <w:rPr>
      <w:rFonts w:ascii="Lozen" w:hAnsi="Lozen"/>
      <w:i/>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56E82"/>
    <w:rPr>
      <w:color w:val="0563C1"/>
      <w:u w:val="single"/>
    </w:rPr>
  </w:style>
  <w:style w:type="paragraph" w:styleId="ListParagraph">
    <w:name w:val="List Paragraph"/>
    <w:aliases w:val="ПАРАГРАФ"/>
    <w:basedOn w:val="Normal"/>
    <w:link w:val="ListParagraphChar"/>
    <w:uiPriority w:val="34"/>
    <w:qFormat/>
    <w:rsid w:val="00456E82"/>
    <w:pPr>
      <w:spacing w:after="0" w:line="240" w:lineRule="auto"/>
      <w:ind w:left="720"/>
    </w:pPr>
    <w:rPr>
      <w:rFonts w:ascii="Calibri" w:hAnsi="Calibri" w:cs="Calibri"/>
    </w:rPr>
  </w:style>
  <w:style w:type="paragraph" w:styleId="Header">
    <w:name w:val="header"/>
    <w:aliases w:val="Знак Знак Char,Intestazione.int.intestazione,Intestazione.int,Char5 Char,Char5, Знак Знак,Знак Знак"/>
    <w:basedOn w:val="Normal"/>
    <w:link w:val="HeaderChar"/>
    <w:unhideWhenUsed/>
    <w:rsid w:val="00A248B5"/>
    <w:pPr>
      <w:tabs>
        <w:tab w:val="center" w:pos="4536"/>
        <w:tab w:val="right" w:pos="9072"/>
      </w:tabs>
      <w:spacing w:after="0" w:line="240" w:lineRule="auto"/>
    </w:pPr>
  </w:style>
  <w:style w:type="character" w:customStyle="1" w:styleId="HeaderChar">
    <w:name w:val="Header Char"/>
    <w:aliases w:val="Знак Знак Char Char,Intestazione.int.intestazione Char,Intestazione.int Char,Char5 Char Char,Char5 Char1, Знак Знак Char,Знак Знак Char1"/>
    <w:basedOn w:val="DefaultParagraphFont"/>
    <w:link w:val="Header"/>
    <w:rsid w:val="00A248B5"/>
  </w:style>
  <w:style w:type="paragraph" w:styleId="Footer">
    <w:name w:val="footer"/>
    <w:basedOn w:val="Normal"/>
    <w:link w:val="FooterChar"/>
    <w:uiPriority w:val="99"/>
    <w:unhideWhenUsed/>
    <w:rsid w:val="00A248B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248B5"/>
  </w:style>
  <w:style w:type="paragraph" w:styleId="BodyText">
    <w:name w:val="Body Text"/>
    <w:basedOn w:val="Normal"/>
    <w:link w:val="BodyTextChar"/>
    <w:uiPriority w:val="99"/>
    <w:rsid w:val="00411630"/>
    <w:pPr>
      <w:spacing w:after="120" w:line="240" w:lineRule="auto"/>
      <w:jc w:val="both"/>
    </w:pPr>
    <w:rPr>
      <w:rFonts w:ascii="Arial" w:eastAsia="Times New Roman" w:hAnsi="Arial" w:cs="Times New Roman"/>
      <w:sz w:val="24"/>
      <w:szCs w:val="20"/>
      <w:lang w:val="x-none" w:eastAsia="bg-BG"/>
    </w:rPr>
  </w:style>
  <w:style w:type="character" w:customStyle="1" w:styleId="BodyTextChar">
    <w:name w:val="Body Text Char"/>
    <w:basedOn w:val="DefaultParagraphFont"/>
    <w:link w:val="BodyText"/>
    <w:uiPriority w:val="99"/>
    <w:rsid w:val="00411630"/>
    <w:rPr>
      <w:rFonts w:ascii="Arial" w:eastAsia="Times New Roman" w:hAnsi="Arial" w:cs="Times New Roman"/>
      <w:sz w:val="24"/>
      <w:szCs w:val="20"/>
      <w:lang w:val="x-none" w:eastAsia="bg-BG"/>
    </w:rPr>
  </w:style>
  <w:style w:type="paragraph" w:styleId="Title">
    <w:name w:val="Title"/>
    <w:aliases w:val="Char Char"/>
    <w:basedOn w:val="Normal"/>
    <w:link w:val="TitleChar"/>
    <w:qFormat/>
    <w:rsid w:val="00411630"/>
    <w:pPr>
      <w:spacing w:after="0" w:line="240" w:lineRule="auto"/>
      <w:jc w:val="center"/>
    </w:pPr>
    <w:rPr>
      <w:rFonts w:ascii="Times New Roman" w:eastAsia="Times New Roman" w:hAnsi="Times New Roman" w:cs="Times New Roman"/>
      <w:b/>
      <w:sz w:val="24"/>
      <w:szCs w:val="20"/>
      <w:lang w:val="x-none" w:eastAsia="bg-BG"/>
    </w:rPr>
  </w:style>
  <w:style w:type="character" w:customStyle="1" w:styleId="TitleChar">
    <w:name w:val="Title Char"/>
    <w:aliases w:val="Char Char Char"/>
    <w:basedOn w:val="DefaultParagraphFont"/>
    <w:link w:val="Title"/>
    <w:rsid w:val="00411630"/>
    <w:rPr>
      <w:rFonts w:ascii="Times New Roman" w:eastAsia="Times New Roman" w:hAnsi="Times New Roman" w:cs="Times New Roman"/>
      <w:b/>
      <w:sz w:val="24"/>
      <w:szCs w:val="20"/>
      <w:lang w:val="x-none" w:eastAsia="bg-BG"/>
    </w:rPr>
  </w:style>
  <w:style w:type="paragraph" w:styleId="BalloonText">
    <w:name w:val="Balloon Text"/>
    <w:basedOn w:val="Normal"/>
    <w:link w:val="BalloonTextChar"/>
    <w:uiPriority w:val="99"/>
    <w:unhideWhenUsed/>
    <w:rsid w:val="000136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136C7"/>
    <w:rPr>
      <w:rFonts w:ascii="Segoe UI" w:hAnsi="Segoe UI" w:cs="Segoe UI"/>
      <w:sz w:val="18"/>
      <w:szCs w:val="18"/>
    </w:rPr>
  </w:style>
  <w:style w:type="character" w:styleId="CommentReference">
    <w:name w:val="annotation reference"/>
    <w:basedOn w:val="DefaultParagraphFont"/>
    <w:uiPriority w:val="99"/>
    <w:semiHidden/>
    <w:unhideWhenUsed/>
    <w:rsid w:val="00AA28EE"/>
    <w:rPr>
      <w:sz w:val="16"/>
      <w:szCs w:val="16"/>
    </w:rPr>
  </w:style>
  <w:style w:type="paragraph" w:styleId="CommentText">
    <w:name w:val="annotation text"/>
    <w:basedOn w:val="Normal"/>
    <w:link w:val="CommentTextChar"/>
    <w:unhideWhenUsed/>
    <w:rsid w:val="00AA28EE"/>
    <w:pPr>
      <w:spacing w:line="240" w:lineRule="auto"/>
    </w:pPr>
    <w:rPr>
      <w:sz w:val="20"/>
      <w:szCs w:val="20"/>
    </w:rPr>
  </w:style>
  <w:style w:type="character" w:customStyle="1" w:styleId="CommentTextChar">
    <w:name w:val="Comment Text Char"/>
    <w:basedOn w:val="DefaultParagraphFont"/>
    <w:link w:val="CommentText"/>
    <w:rsid w:val="00AA28EE"/>
    <w:rPr>
      <w:sz w:val="20"/>
      <w:szCs w:val="20"/>
    </w:rPr>
  </w:style>
  <w:style w:type="paragraph" w:styleId="CommentSubject">
    <w:name w:val="annotation subject"/>
    <w:basedOn w:val="CommentText"/>
    <w:next w:val="CommentText"/>
    <w:link w:val="CommentSubjectChar"/>
    <w:uiPriority w:val="99"/>
    <w:semiHidden/>
    <w:unhideWhenUsed/>
    <w:rsid w:val="00AA28EE"/>
    <w:rPr>
      <w:b/>
      <w:bCs/>
    </w:rPr>
  </w:style>
  <w:style w:type="character" w:customStyle="1" w:styleId="CommentSubjectChar">
    <w:name w:val="Comment Subject Char"/>
    <w:basedOn w:val="CommentTextChar"/>
    <w:link w:val="CommentSubject"/>
    <w:uiPriority w:val="99"/>
    <w:semiHidden/>
    <w:rsid w:val="00AA28EE"/>
    <w:rPr>
      <w:b/>
      <w:bCs/>
      <w:sz w:val="20"/>
      <w:szCs w:val="20"/>
    </w:rPr>
  </w:style>
  <w:style w:type="paragraph" w:customStyle="1" w:styleId="Style6">
    <w:name w:val="Style6"/>
    <w:basedOn w:val="Normal"/>
    <w:rsid w:val="00AB2BEE"/>
    <w:pPr>
      <w:widowControl w:val="0"/>
      <w:autoSpaceDE w:val="0"/>
      <w:autoSpaceDN w:val="0"/>
      <w:adjustRightInd w:val="0"/>
      <w:spacing w:after="0" w:line="235" w:lineRule="exact"/>
      <w:ind w:hanging="355"/>
    </w:pPr>
    <w:rPr>
      <w:rFonts w:ascii="Times New Roman" w:eastAsia="Times New Roman" w:hAnsi="Times New Roman" w:cs="Times New Roman"/>
      <w:sz w:val="24"/>
      <w:szCs w:val="24"/>
      <w:lang w:eastAsia="bg-BG"/>
    </w:rPr>
  </w:style>
  <w:style w:type="character" w:customStyle="1" w:styleId="FontStyle118">
    <w:name w:val="Font Style118"/>
    <w:rsid w:val="00AB2BEE"/>
    <w:rPr>
      <w:rFonts w:ascii="MS Reference Sans Serif" w:hAnsi="MS Reference Sans Serif" w:cs="MS Reference Sans Serif"/>
      <w:b/>
      <w:bCs/>
      <w:sz w:val="16"/>
      <w:szCs w:val="16"/>
    </w:rPr>
  </w:style>
  <w:style w:type="character" w:customStyle="1" w:styleId="FontStyle138">
    <w:name w:val="Font Style138"/>
    <w:rsid w:val="00AB2BEE"/>
    <w:rPr>
      <w:rFonts w:ascii="MS Reference Sans Serif" w:hAnsi="MS Reference Sans Serif" w:cs="MS Reference Sans Serif"/>
      <w:b/>
      <w:bCs/>
      <w:sz w:val="16"/>
      <w:szCs w:val="16"/>
    </w:rPr>
  </w:style>
  <w:style w:type="paragraph" w:customStyle="1" w:styleId="Style69">
    <w:name w:val="Style69"/>
    <w:basedOn w:val="Normal"/>
    <w:rsid w:val="00AB2BEE"/>
    <w:pPr>
      <w:widowControl w:val="0"/>
      <w:autoSpaceDE w:val="0"/>
      <w:autoSpaceDN w:val="0"/>
      <w:adjustRightInd w:val="0"/>
      <w:spacing w:after="0" w:line="240" w:lineRule="exact"/>
      <w:ind w:firstLine="682"/>
    </w:pPr>
    <w:rPr>
      <w:rFonts w:ascii="Times New Roman" w:eastAsia="Times New Roman" w:hAnsi="Times New Roman" w:cs="Times New Roman"/>
      <w:sz w:val="24"/>
      <w:szCs w:val="24"/>
      <w:lang w:eastAsia="bg-BG"/>
    </w:rPr>
  </w:style>
  <w:style w:type="character" w:customStyle="1" w:styleId="Heading1Char">
    <w:name w:val="Heading 1 Char"/>
    <w:basedOn w:val="DefaultParagraphFont"/>
    <w:uiPriority w:val="9"/>
    <w:rsid w:val="009817F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9817F8"/>
    <w:rPr>
      <w:rFonts w:ascii="Times New Roman" w:eastAsia="Times New Roman" w:hAnsi="Times New Roman" w:cs="Times New Roman"/>
      <w:b/>
      <w:sz w:val="28"/>
      <w:szCs w:val="20"/>
    </w:rPr>
  </w:style>
  <w:style w:type="character" w:customStyle="1" w:styleId="Heading3Char">
    <w:name w:val="Heading 3 Char"/>
    <w:basedOn w:val="DefaultParagraphFont"/>
    <w:link w:val="Heading3"/>
    <w:uiPriority w:val="9"/>
    <w:rsid w:val="009817F8"/>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uiPriority w:val="9"/>
    <w:rsid w:val="009817F8"/>
    <w:rPr>
      <w:rFonts w:ascii="Cambria" w:eastAsia="Times New Roman" w:hAnsi="Cambria" w:cs="Times New Roman"/>
      <w:b/>
      <w:bCs/>
      <w:i/>
      <w:iCs/>
      <w:color w:val="4F81BD"/>
      <w:sz w:val="24"/>
      <w:szCs w:val="24"/>
    </w:rPr>
  </w:style>
  <w:style w:type="character" w:customStyle="1" w:styleId="Heading5Char">
    <w:name w:val="Heading 5 Char"/>
    <w:basedOn w:val="DefaultParagraphFont"/>
    <w:link w:val="Heading5"/>
    <w:uiPriority w:val="9"/>
    <w:rsid w:val="009817F8"/>
    <w:rPr>
      <w:rFonts w:ascii="Cambria" w:eastAsia="Times New Roman" w:hAnsi="Cambria" w:cs="Times New Roman"/>
      <w:color w:val="243F60"/>
      <w:sz w:val="24"/>
      <w:szCs w:val="24"/>
      <w:lang w:eastAsia="bg-BG"/>
    </w:rPr>
  </w:style>
  <w:style w:type="character" w:customStyle="1" w:styleId="Heading6Char">
    <w:name w:val="Heading 6 Char"/>
    <w:basedOn w:val="DefaultParagraphFont"/>
    <w:link w:val="Heading6"/>
    <w:rsid w:val="009817F8"/>
    <w:rPr>
      <w:rFonts w:ascii="Arial" w:eastAsia="Times New Roman" w:hAnsi="Arial" w:cs="Times New Roman"/>
      <w:i/>
      <w:szCs w:val="20"/>
      <w:lang w:val="en-GB"/>
    </w:rPr>
  </w:style>
  <w:style w:type="character" w:customStyle="1" w:styleId="Heading7Char">
    <w:name w:val="Heading 7 Char"/>
    <w:basedOn w:val="DefaultParagraphFont"/>
    <w:link w:val="Heading7"/>
    <w:rsid w:val="009817F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817F8"/>
    <w:rPr>
      <w:rFonts w:ascii="Arial" w:eastAsia="Times New Roman" w:hAnsi="Arial" w:cs="Times New Roman"/>
      <w:i/>
      <w:sz w:val="20"/>
      <w:szCs w:val="20"/>
      <w:lang w:val="en-GB"/>
    </w:rPr>
  </w:style>
  <w:style w:type="character" w:customStyle="1" w:styleId="Heading9Char">
    <w:name w:val="Heading 9 Char"/>
    <w:basedOn w:val="DefaultParagraphFont"/>
    <w:link w:val="Heading9"/>
    <w:rsid w:val="009817F8"/>
    <w:rPr>
      <w:rFonts w:ascii="Lozen" w:eastAsia="Times New Roman" w:hAnsi="Lozen" w:cs="Times New Roman"/>
      <w:b/>
      <w:i/>
      <w:sz w:val="24"/>
      <w:szCs w:val="20"/>
      <w:lang w:val="en-GB"/>
    </w:rPr>
  </w:style>
  <w:style w:type="numbering" w:customStyle="1" w:styleId="NoList1">
    <w:name w:val="No List1"/>
    <w:next w:val="NoList"/>
    <w:uiPriority w:val="99"/>
    <w:semiHidden/>
    <w:unhideWhenUsed/>
    <w:rsid w:val="009817F8"/>
  </w:style>
  <w:style w:type="character" w:customStyle="1" w:styleId="longtext">
    <w:name w:val="long_text"/>
    <w:rsid w:val="009817F8"/>
  </w:style>
  <w:style w:type="character" w:customStyle="1" w:styleId="apple-converted-space">
    <w:name w:val="apple-converted-space"/>
    <w:rsid w:val="009817F8"/>
  </w:style>
  <w:style w:type="character" w:customStyle="1" w:styleId="hps">
    <w:name w:val="hps"/>
    <w:rsid w:val="009817F8"/>
  </w:style>
  <w:style w:type="character" w:styleId="Strong">
    <w:name w:val="Strong"/>
    <w:uiPriority w:val="22"/>
    <w:qFormat/>
    <w:rsid w:val="009817F8"/>
    <w:rPr>
      <w:b/>
      <w:bCs/>
    </w:rPr>
  </w:style>
  <w:style w:type="table" w:customStyle="1" w:styleId="TableGrid1">
    <w:name w:val="Table Grid1"/>
    <w:basedOn w:val="TableNormal"/>
    <w:next w:val="TableGrid"/>
    <w:uiPriority w:val="59"/>
    <w:rsid w:val="009817F8"/>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9817F8"/>
  </w:style>
  <w:style w:type="character" w:styleId="PageNumber">
    <w:name w:val="page number"/>
    <w:basedOn w:val="DefaultParagraphFont"/>
    <w:rsid w:val="009817F8"/>
  </w:style>
  <w:style w:type="paragraph" w:styleId="ListBullet">
    <w:name w:val="List Bullet"/>
    <w:basedOn w:val="Normal"/>
    <w:link w:val="ListBulletChar"/>
    <w:rsid w:val="009817F8"/>
    <w:pPr>
      <w:widowControl w:val="0"/>
      <w:spacing w:after="0" w:line="240" w:lineRule="auto"/>
    </w:pPr>
    <w:rPr>
      <w:rFonts w:ascii="Arial" w:eastAsia="Calibri" w:hAnsi="Arial" w:cs="Times New Roman"/>
      <w:snapToGrid w:val="0"/>
      <w:sz w:val="20"/>
      <w:szCs w:val="20"/>
      <w:lang w:val="en-US"/>
    </w:rPr>
  </w:style>
  <w:style w:type="character" w:customStyle="1" w:styleId="ListBulletChar">
    <w:name w:val="List Bullet Char"/>
    <w:link w:val="ListBullet"/>
    <w:rsid w:val="009817F8"/>
    <w:rPr>
      <w:rFonts w:ascii="Arial" w:eastAsia="Calibri" w:hAnsi="Arial" w:cs="Times New Roman"/>
      <w:snapToGrid w:val="0"/>
      <w:sz w:val="20"/>
      <w:szCs w:val="20"/>
      <w:lang w:val="en-US"/>
    </w:rPr>
  </w:style>
  <w:style w:type="paragraph" w:customStyle="1" w:styleId="CharCharCharCharCharCharCharCharCharChar">
    <w:name w:val="Char Char Char Char Char Char Char Char Char Char"/>
    <w:basedOn w:val="Normal"/>
    <w:rsid w:val="009817F8"/>
    <w:pPr>
      <w:widowControl w:val="0"/>
      <w:tabs>
        <w:tab w:val="left" w:pos="709"/>
      </w:tabs>
      <w:spacing w:after="0" w:line="360" w:lineRule="auto"/>
    </w:pPr>
    <w:rPr>
      <w:rFonts w:ascii="Tahoma" w:eastAsia="Times New Roman" w:hAnsi="Tahoma" w:cs="Arial"/>
      <w:sz w:val="20"/>
      <w:szCs w:val="20"/>
      <w:lang w:val="pl-PL" w:eastAsia="pl-PL"/>
    </w:rPr>
  </w:style>
  <w:style w:type="paragraph" w:customStyle="1" w:styleId="Style">
    <w:name w:val="Style"/>
    <w:rsid w:val="009817F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normaltableau">
    <w:name w:val="normal_tableau"/>
    <w:basedOn w:val="Normal"/>
    <w:rsid w:val="009817F8"/>
    <w:pPr>
      <w:spacing w:before="120" w:after="120" w:line="240" w:lineRule="auto"/>
      <w:jc w:val="both"/>
    </w:pPr>
    <w:rPr>
      <w:rFonts w:ascii="Optima" w:eastAsia="Times New Roman" w:hAnsi="Optima" w:cs="Times New Roman"/>
      <w:szCs w:val="20"/>
      <w:lang w:val="en-GB"/>
    </w:rPr>
  </w:style>
  <w:style w:type="character" w:customStyle="1" w:styleId="hpsatn">
    <w:name w:val="hps atn"/>
    <w:basedOn w:val="DefaultParagraphFont"/>
    <w:rsid w:val="009817F8"/>
  </w:style>
  <w:style w:type="table" w:styleId="LightShading-Accent1">
    <w:name w:val="Light Shading Accent 1"/>
    <w:basedOn w:val="TableNormal"/>
    <w:uiPriority w:val="60"/>
    <w:rsid w:val="009817F8"/>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2-Accent1">
    <w:name w:val="Medium Grid 2 Accent 1"/>
    <w:basedOn w:val="TableNormal"/>
    <w:uiPriority w:val="68"/>
    <w:rsid w:val="009817F8"/>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styleId="NormalWeb">
    <w:name w:val="Normal (Web)"/>
    <w:basedOn w:val="Normal"/>
    <w:uiPriority w:val="99"/>
    <w:rsid w:val="009817F8"/>
    <w:pPr>
      <w:spacing w:before="100" w:beforeAutospacing="1" w:after="100" w:afterAutospacing="1" w:line="240" w:lineRule="auto"/>
    </w:pPr>
    <w:rPr>
      <w:rFonts w:ascii="Times New Roman" w:eastAsia="Calibri" w:hAnsi="Times New Roman" w:cs="Times New Roman"/>
      <w:sz w:val="24"/>
      <w:szCs w:val="24"/>
      <w:lang w:eastAsia="bg-BG"/>
    </w:rPr>
  </w:style>
  <w:style w:type="paragraph" w:customStyle="1" w:styleId="ManualHeading2">
    <w:name w:val="Manual Heading 2"/>
    <w:basedOn w:val="Normal"/>
    <w:next w:val="Normal"/>
    <w:rsid w:val="009817F8"/>
    <w:pPr>
      <w:keepNext/>
      <w:tabs>
        <w:tab w:val="left" w:pos="850"/>
      </w:tabs>
      <w:spacing w:before="120" w:after="120" w:line="240" w:lineRule="auto"/>
      <w:ind w:left="850" w:hanging="850"/>
      <w:jc w:val="both"/>
      <w:outlineLvl w:val="1"/>
    </w:pPr>
    <w:rPr>
      <w:rFonts w:ascii="Times New Roman" w:eastAsia="Times New Roman" w:hAnsi="Times New Roman" w:cs="Times New Roman"/>
      <w:b/>
      <w:snapToGrid w:val="0"/>
      <w:sz w:val="24"/>
      <w:szCs w:val="24"/>
      <w:lang w:eastAsia="en-GB"/>
    </w:rPr>
  </w:style>
  <w:style w:type="paragraph" w:customStyle="1" w:styleId="CharChar4">
    <w:name w:val="Char Char4"/>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3">
    <w:name w:val="Body Text 3"/>
    <w:basedOn w:val="Normal"/>
    <w:link w:val="BodyText3Char"/>
    <w:uiPriority w:val="99"/>
    <w:rsid w:val="009817F8"/>
    <w:pPr>
      <w:spacing w:after="120" w:line="240" w:lineRule="auto"/>
    </w:pPr>
    <w:rPr>
      <w:rFonts w:ascii="Times New Roman" w:eastAsia="Times New Roman" w:hAnsi="Times New Roman" w:cs="Times New Roman"/>
      <w:sz w:val="16"/>
      <w:szCs w:val="16"/>
      <w:lang w:val="x-none" w:eastAsia="x-none"/>
    </w:rPr>
  </w:style>
  <w:style w:type="character" w:customStyle="1" w:styleId="BodyText3Char">
    <w:name w:val="Body Text 3 Char"/>
    <w:basedOn w:val="DefaultParagraphFont"/>
    <w:link w:val="BodyText3"/>
    <w:uiPriority w:val="99"/>
    <w:rsid w:val="009817F8"/>
    <w:rPr>
      <w:rFonts w:ascii="Times New Roman" w:eastAsia="Times New Roman" w:hAnsi="Times New Roman" w:cs="Times New Roman"/>
      <w:sz w:val="16"/>
      <w:szCs w:val="16"/>
      <w:lang w:val="x-none" w:eastAsia="x-none"/>
    </w:rPr>
  </w:style>
  <w:style w:type="paragraph" w:styleId="ListNumber">
    <w:name w:val="List Number"/>
    <w:basedOn w:val="Normal"/>
    <w:rsid w:val="009817F8"/>
    <w:pPr>
      <w:numPr>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2">
    <w:name w:val="List Number (Level 2)"/>
    <w:basedOn w:val="Normal"/>
    <w:rsid w:val="009817F8"/>
    <w:pPr>
      <w:numPr>
        <w:ilvl w:val="1"/>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3">
    <w:name w:val="List Number (Level 3)"/>
    <w:basedOn w:val="Normal"/>
    <w:rsid w:val="009817F8"/>
    <w:pPr>
      <w:numPr>
        <w:ilvl w:val="2"/>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customStyle="1" w:styleId="ListNumberLevel4">
    <w:name w:val="List Number (Level 4)"/>
    <w:basedOn w:val="Normal"/>
    <w:rsid w:val="009817F8"/>
    <w:pPr>
      <w:numPr>
        <w:ilvl w:val="3"/>
        <w:numId w:val="2"/>
      </w:numPr>
      <w:spacing w:before="120" w:after="120" w:line="240" w:lineRule="auto"/>
      <w:jc w:val="both"/>
    </w:pPr>
    <w:rPr>
      <w:rFonts w:ascii="Times New Roman" w:eastAsia="Times New Roman" w:hAnsi="Times New Roman" w:cs="Times New Roman"/>
      <w:snapToGrid w:val="0"/>
      <w:sz w:val="24"/>
      <w:szCs w:val="24"/>
      <w:lang w:eastAsia="en-GB"/>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9817F8"/>
    <w:pPr>
      <w:spacing w:after="0" w:line="240" w:lineRule="auto"/>
      <w:ind w:left="720" w:hanging="720"/>
      <w:jc w:val="both"/>
    </w:pPr>
    <w:rPr>
      <w:rFonts w:ascii="Times New Roman" w:eastAsia="Times New Roman" w:hAnsi="Times New Roman" w:cs="Times New Roman"/>
      <w:snapToGrid w:val="0"/>
      <w:sz w:val="20"/>
      <w:szCs w:val="20"/>
      <w:lang w:eastAsia="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9817F8"/>
    <w:rPr>
      <w:rFonts w:ascii="Times New Roman" w:eastAsia="Times New Roman" w:hAnsi="Times New Roman" w:cs="Times New Roman"/>
      <w:snapToGrid w:val="0"/>
      <w:sz w:val="20"/>
      <w:szCs w:val="20"/>
      <w:lang w:eastAsia="en-GB"/>
    </w:rPr>
  </w:style>
  <w:style w:type="character" w:styleId="FootnoteReference">
    <w:name w:val="footnote reference"/>
    <w:aliases w:val="Footnote symbol"/>
    <w:rsid w:val="009817F8"/>
    <w:rPr>
      <w:rFonts w:cs="Times New Roman"/>
      <w:vertAlign w:val="superscript"/>
    </w:rPr>
  </w:style>
  <w:style w:type="paragraph" w:customStyle="1" w:styleId="Text3">
    <w:name w:val="Text 3"/>
    <w:basedOn w:val="Normal"/>
    <w:rsid w:val="009817F8"/>
    <w:pPr>
      <w:spacing w:before="120" w:after="120" w:line="240" w:lineRule="auto"/>
      <w:ind w:left="850"/>
      <w:jc w:val="both"/>
    </w:pPr>
    <w:rPr>
      <w:rFonts w:ascii="Times New Roman" w:eastAsia="Times New Roman" w:hAnsi="Times New Roman" w:cs="Times New Roman"/>
      <w:snapToGrid w:val="0"/>
      <w:sz w:val="24"/>
      <w:szCs w:val="24"/>
      <w:lang w:eastAsia="en-GB"/>
    </w:rPr>
  </w:style>
  <w:style w:type="character" w:styleId="Emphasis">
    <w:name w:val="Emphasis"/>
    <w:uiPriority w:val="20"/>
    <w:qFormat/>
    <w:rsid w:val="009817F8"/>
    <w:rPr>
      <w:i/>
      <w:iCs/>
    </w:rPr>
  </w:style>
  <w:style w:type="paragraph" w:customStyle="1" w:styleId="CharCharCharCharCharCharChar1CharCharCharCharCharCharCharChar1Char">
    <w:name w:val="Char Char Char Char Char Char Char1 Char Char Char Char Char Char Char Char1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
    <w:name w:val="Body Text Indent"/>
    <w:basedOn w:val="Normal"/>
    <w:link w:val="BodyTextIndentChar"/>
    <w:rsid w:val="009817F8"/>
    <w:pPr>
      <w:spacing w:after="120" w:line="240" w:lineRule="auto"/>
      <w:ind w:left="360"/>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9817F8"/>
    <w:rPr>
      <w:rFonts w:ascii="Times New Roman" w:eastAsia="Times New Roman" w:hAnsi="Times New Roman" w:cs="Times New Roman"/>
      <w:sz w:val="24"/>
      <w:szCs w:val="24"/>
      <w:lang w:val="x-none" w:eastAsia="x-none"/>
    </w:rPr>
  </w:style>
  <w:style w:type="paragraph" w:customStyle="1" w:styleId="CharChar4CharCharCharCharCharChar">
    <w:name w:val="Char Char4 Char Char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styleId="FollowedHyperlink">
    <w:name w:val="FollowedHyperlink"/>
    <w:rsid w:val="009817F8"/>
    <w:rPr>
      <w:color w:val="800080"/>
      <w:u w:val="single"/>
    </w:rPr>
  </w:style>
  <w:style w:type="character" w:customStyle="1" w:styleId="atn">
    <w:name w:val="atn"/>
    <w:basedOn w:val="DefaultParagraphFont"/>
    <w:rsid w:val="009817F8"/>
  </w:style>
  <w:style w:type="paragraph" w:customStyle="1" w:styleId="CharChar4CharCharCharChar">
    <w:name w:val="Char Char4 Char Char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BodyTextIndent3">
    <w:name w:val="Body Text Indent 3"/>
    <w:aliases w:val="Char1,Char1 Char Char,Char1 Char,Char2 Char Char,Char11,Char2 Char,Char2"/>
    <w:basedOn w:val="Normal"/>
    <w:link w:val="BodyTextIndent3Char"/>
    <w:rsid w:val="009817F8"/>
    <w:pPr>
      <w:spacing w:after="120" w:line="276" w:lineRule="auto"/>
      <w:ind w:left="360"/>
    </w:pPr>
    <w:rPr>
      <w:rFonts w:ascii="Calibri" w:eastAsia="Times New Roman" w:hAnsi="Calibri" w:cs="Times New Roman"/>
      <w:sz w:val="16"/>
      <w:szCs w:val="16"/>
      <w:lang w:val="x-none" w:eastAsia="x-none"/>
    </w:rPr>
  </w:style>
  <w:style w:type="character" w:customStyle="1" w:styleId="BodyTextIndent3Char">
    <w:name w:val="Body Text Indent 3 Char"/>
    <w:aliases w:val="Char1 Char1,Char1 Char Char Char,Char1 Char Char1,Char2 Char Char Char,Char11 Char,Char2 Char Char1,Char2 Char1"/>
    <w:basedOn w:val="DefaultParagraphFont"/>
    <w:link w:val="BodyTextIndent3"/>
    <w:rsid w:val="009817F8"/>
    <w:rPr>
      <w:rFonts w:ascii="Calibri" w:eastAsia="Times New Roman" w:hAnsi="Calibri" w:cs="Times New Roman"/>
      <w:sz w:val="16"/>
      <w:szCs w:val="16"/>
      <w:lang w:val="x-none" w:eastAsia="x-none"/>
    </w:rPr>
  </w:style>
  <w:style w:type="character" w:customStyle="1" w:styleId="Heading1Char1">
    <w:name w:val="Heading 1 Char1"/>
    <w:link w:val="Heading1"/>
    <w:uiPriority w:val="9"/>
    <w:locked/>
    <w:rsid w:val="009817F8"/>
    <w:rPr>
      <w:rFonts w:ascii="Arial" w:eastAsia="Times New Roman" w:hAnsi="Arial" w:cs="Arial"/>
      <w:b/>
      <w:bCs/>
      <w:color w:val="000000"/>
      <w:kern w:val="32"/>
      <w:sz w:val="32"/>
      <w:szCs w:val="32"/>
      <w:u w:val="single"/>
      <w:lang w:val="en-AU" w:eastAsia="bg-BG"/>
    </w:rPr>
  </w:style>
  <w:style w:type="paragraph" w:customStyle="1" w:styleId="Title-head-text">
    <w:name w:val="Title-head-text"/>
    <w:basedOn w:val="Normal"/>
    <w:next w:val="Title"/>
    <w:rsid w:val="009817F8"/>
    <w:pPr>
      <w:suppressAutoHyphens/>
      <w:spacing w:after="0" w:line="240" w:lineRule="auto"/>
      <w:jc w:val="center"/>
    </w:pPr>
    <w:rPr>
      <w:rFonts w:ascii="Arial" w:eastAsia="Times New Roman" w:hAnsi="Arial" w:cs="Times New Roman"/>
      <w:b/>
      <w:sz w:val="28"/>
      <w:szCs w:val="28"/>
      <w:lang w:val="ru-RU" w:eastAsia="ar-SA"/>
    </w:rPr>
  </w:style>
  <w:style w:type="paragraph" w:customStyle="1" w:styleId="Default">
    <w:name w:val="Default"/>
    <w:rsid w:val="009817F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aliases w:val="ПАРАГРАФ Char"/>
    <w:link w:val="ListParagraph"/>
    <w:uiPriority w:val="34"/>
    <w:locked/>
    <w:rsid w:val="009817F8"/>
    <w:rPr>
      <w:rFonts w:ascii="Calibri" w:hAnsi="Calibri" w:cs="Calibri"/>
    </w:rPr>
  </w:style>
  <w:style w:type="character" w:customStyle="1" w:styleId="FontStyle29">
    <w:name w:val="Font Style29"/>
    <w:rsid w:val="009817F8"/>
    <w:rPr>
      <w:rFonts w:ascii="Times New Roman" w:hAnsi="Times New Roman"/>
      <w:sz w:val="22"/>
    </w:rPr>
  </w:style>
  <w:style w:type="paragraph" w:customStyle="1" w:styleId="firstline">
    <w:name w:val="firstline"/>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
    <w:name w:val="Без разредка1"/>
    <w:qFormat/>
    <w:rsid w:val="009817F8"/>
    <w:pPr>
      <w:spacing w:after="0" w:line="240" w:lineRule="auto"/>
    </w:pPr>
    <w:rPr>
      <w:rFonts w:ascii="Calibri" w:eastAsia="Times New Roman" w:hAnsi="Calibri" w:cs="Times New Roman"/>
    </w:rPr>
  </w:style>
  <w:style w:type="paragraph" w:styleId="BodyTextIndent2">
    <w:name w:val="Body Text Indent 2"/>
    <w:basedOn w:val="Normal"/>
    <w:link w:val="BodyTextIndent2Char"/>
    <w:rsid w:val="009817F8"/>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817F8"/>
    <w:rPr>
      <w:rFonts w:ascii="Times New Roman" w:eastAsia="Times New Roman" w:hAnsi="Times New Roman" w:cs="Times New Roman"/>
      <w:sz w:val="24"/>
      <w:szCs w:val="24"/>
    </w:rPr>
  </w:style>
  <w:style w:type="character" w:customStyle="1" w:styleId="FontStyle151">
    <w:name w:val="Font Style151"/>
    <w:rsid w:val="009817F8"/>
    <w:rPr>
      <w:rFonts w:ascii="Times New Roman" w:hAnsi="Times New Roman" w:cs="Times New Roman"/>
      <w:sz w:val="24"/>
      <w:szCs w:val="24"/>
    </w:rPr>
  </w:style>
  <w:style w:type="character" w:styleId="EndnoteReference">
    <w:name w:val="endnote reference"/>
    <w:uiPriority w:val="99"/>
    <w:unhideWhenUsed/>
    <w:rsid w:val="009817F8"/>
    <w:rPr>
      <w:vertAlign w:val="superscript"/>
    </w:rPr>
  </w:style>
  <w:style w:type="paragraph" w:customStyle="1" w:styleId="FR2">
    <w:name w:val="FR2"/>
    <w:rsid w:val="009817F8"/>
    <w:pPr>
      <w:widowControl w:val="0"/>
      <w:spacing w:after="0" w:line="240" w:lineRule="auto"/>
      <w:jc w:val="right"/>
    </w:pPr>
    <w:rPr>
      <w:rFonts w:ascii="Arial" w:eastAsia="Times New Roman" w:hAnsi="Arial" w:cs="Times New Roman"/>
      <w:sz w:val="24"/>
      <w:szCs w:val="20"/>
    </w:rPr>
  </w:style>
  <w:style w:type="paragraph" w:styleId="BodyText2">
    <w:name w:val="Body Text 2"/>
    <w:basedOn w:val="Normal"/>
    <w:link w:val="BodyText2Char"/>
    <w:uiPriority w:val="99"/>
    <w:unhideWhenUsed/>
    <w:rsid w:val="009817F8"/>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9817F8"/>
    <w:rPr>
      <w:rFonts w:ascii="Times New Roman" w:eastAsia="Times New Roman" w:hAnsi="Times New Roman" w:cs="Times New Roman"/>
      <w:sz w:val="24"/>
      <w:szCs w:val="24"/>
    </w:rPr>
  </w:style>
  <w:style w:type="paragraph" w:customStyle="1" w:styleId="CharCharCharCharCharChar1CharChar1">
    <w:name w:val="Char Char Char Char Char Char1 Знак Знак Char Char1"/>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customStyle="1" w:styleId="TableContents">
    <w:name w:val="Table Contents"/>
    <w:basedOn w:val="Normal"/>
    <w:rsid w:val="009817F8"/>
    <w:pPr>
      <w:suppressLineNumbers/>
      <w:suppressAutoHyphens/>
      <w:spacing w:after="240" w:line="240" w:lineRule="auto"/>
      <w:jc w:val="both"/>
    </w:pPr>
    <w:rPr>
      <w:rFonts w:ascii="Times New Roman" w:eastAsia="Times New Roman" w:hAnsi="Times New Roman" w:cs="Times New Roman"/>
      <w:sz w:val="24"/>
      <w:szCs w:val="20"/>
      <w:lang w:val="en-GB" w:eastAsia="ar-SA"/>
    </w:rPr>
  </w:style>
  <w:style w:type="paragraph" w:customStyle="1" w:styleId="CharChar3">
    <w:name w:val="Char Char3"/>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buttons">
    <w:name w:val="buttons"/>
    <w:basedOn w:val="Normal"/>
    <w:rsid w:val="009817F8"/>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0">
    <w:name w:val="Body text_"/>
    <w:link w:val="BodyText20"/>
    <w:rsid w:val="009817F8"/>
    <w:rPr>
      <w:sz w:val="23"/>
      <w:szCs w:val="23"/>
      <w:shd w:val="clear" w:color="auto" w:fill="FFFFFF"/>
    </w:rPr>
  </w:style>
  <w:style w:type="paragraph" w:customStyle="1" w:styleId="BodyText20">
    <w:name w:val="Body Text2"/>
    <w:basedOn w:val="Normal"/>
    <w:link w:val="Bodytext0"/>
    <w:rsid w:val="009817F8"/>
    <w:pPr>
      <w:shd w:val="clear" w:color="auto" w:fill="FFFFFF"/>
      <w:spacing w:before="1920" w:after="0" w:line="394" w:lineRule="exact"/>
      <w:ind w:hanging="900"/>
      <w:jc w:val="center"/>
    </w:pPr>
    <w:rPr>
      <w:sz w:val="23"/>
      <w:szCs w:val="23"/>
      <w:shd w:val="clear" w:color="auto" w:fill="FFFFFF"/>
    </w:rPr>
  </w:style>
  <w:style w:type="character" w:customStyle="1" w:styleId="3">
    <w:name w:val="Заглавие #3_"/>
    <w:link w:val="30"/>
    <w:rsid w:val="009817F8"/>
    <w:rPr>
      <w:b/>
      <w:bCs/>
      <w:shd w:val="clear" w:color="auto" w:fill="FFFFFF"/>
    </w:rPr>
  </w:style>
  <w:style w:type="paragraph" w:customStyle="1" w:styleId="30">
    <w:name w:val="Заглавие #3"/>
    <w:basedOn w:val="Normal"/>
    <w:link w:val="3"/>
    <w:rsid w:val="009817F8"/>
    <w:pPr>
      <w:widowControl w:val="0"/>
      <w:shd w:val="clear" w:color="auto" w:fill="FFFFFF"/>
      <w:spacing w:after="0" w:line="547" w:lineRule="exact"/>
      <w:jc w:val="both"/>
      <w:outlineLvl w:val="2"/>
    </w:pPr>
    <w:rPr>
      <w:b/>
      <w:bCs/>
      <w:shd w:val="clear" w:color="auto" w:fill="FFFFFF"/>
    </w:rPr>
  </w:style>
  <w:style w:type="character" w:customStyle="1" w:styleId="FootnoteTextChar2">
    <w:name w:val="Footnote Text Char2"/>
    <w:rsid w:val="009817F8"/>
    <w:rPr>
      <w:rFonts w:cs="Calibri"/>
      <w:lang w:eastAsia="ar-SA" w:bidi="ar-SA"/>
    </w:rPr>
  </w:style>
  <w:style w:type="paragraph" w:customStyle="1" w:styleId="CharChar1CharChar">
    <w:name w:val="Char Char1 Знак Знак Char Char"/>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9817F8"/>
    <w:pPr>
      <w:suppressAutoHyphens/>
      <w:spacing w:after="0" w:line="240" w:lineRule="auto"/>
    </w:pPr>
    <w:rPr>
      <w:rFonts w:ascii="Courier New" w:eastAsia="Times New Roman" w:hAnsi="Courier New" w:cs="Calibri"/>
      <w:sz w:val="20"/>
      <w:szCs w:val="20"/>
      <w:lang w:eastAsia="ar-SA"/>
    </w:rPr>
  </w:style>
  <w:style w:type="character" w:customStyle="1" w:styleId="PlainTextChar">
    <w:name w:val="Plain Text Char"/>
    <w:basedOn w:val="DefaultParagraphFont"/>
    <w:rsid w:val="009817F8"/>
    <w:rPr>
      <w:rFonts w:ascii="Consolas" w:hAnsi="Consolas"/>
      <w:sz w:val="21"/>
      <w:szCs w:val="21"/>
    </w:rPr>
  </w:style>
  <w:style w:type="character" w:customStyle="1" w:styleId="PlainTextChar1">
    <w:name w:val="Plain Text Char1"/>
    <w:link w:val="PlainText"/>
    <w:rsid w:val="009817F8"/>
    <w:rPr>
      <w:rFonts w:ascii="Courier New" w:eastAsia="Times New Roman" w:hAnsi="Courier New" w:cs="Calibri"/>
      <w:sz w:val="20"/>
      <w:szCs w:val="20"/>
      <w:lang w:eastAsia="ar-SA"/>
    </w:rPr>
  </w:style>
  <w:style w:type="character" w:customStyle="1" w:styleId="6">
    <w:name w:val="Заглавие #6_"/>
    <w:link w:val="60"/>
    <w:locked/>
    <w:rsid w:val="009817F8"/>
    <w:rPr>
      <w:shd w:val="clear" w:color="auto" w:fill="FFFFFF"/>
    </w:rPr>
  </w:style>
  <w:style w:type="paragraph" w:customStyle="1" w:styleId="60">
    <w:name w:val="Заглавие #6"/>
    <w:basedOn w:val="Normal"/>
    <w:link w:val="6"/>
    <w:rsid w:val="009817F8"/>
    <w:pPr>
      <w:shd w:val="clear" w:color="auto" w:fill="FFFFFF"/>
      <w:spacing w:after="480" w:line="278" w:lineRule="exact"/>
      <w:ind w:hanging="360"/>
      <w:jc w:val="center"/>
      <w:outlineLvl w:val="5"/>
    </w:pPr>
    <w:rPr>
      <w:shd w:val="clear" w:color="auto" w:fill="FFFFFF"/>
    </w:rPr>
  </w:style>
  <w:style w:type="paragraph" w:customStyle="1" w:styleId="BodyText21">
    <w:name w:val="Body Text 21"/>
    <w:basedOn w:val="Normal"/>
    <w:uiPriority w:val="99"/>
    <w:rsid w:val="009817F8"/>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val="en-US"/>
    </w:rPr>
  </w:style>
  <w:style w:type="paragraph" w:customStyle="1" w:styleId="Text1">
    <w:name w:val="Text 1"/>
    <w:basedOn w:val="Normal"/>
    <w:rsid w:val="009817F8"/>
    <w:pPr>
      <w:spacing w:after="240" w:line="240" w:lineRule="auto"/>
      <w:ind w:left="482"/>
      <w:jc w:val="both"/>
    </w:pPr>
    <w:rPr>
      <w:rFonts w:ascii="Times New Roman" w:eastAsia="Times New Roman" w:hAnsi="Times New Roman" w:cs="Times New Roman"/>
      <w:sz w:val="24"/>
      <w:szCs w:val="24"/>
      <w:lang w:val="en-GB" w:eastAsia="bg-BG"/>
    </w:rPr>
  </w:style>
  <w:style w:type="paragraph" w:customStyle="1" w:styleId="BodyText16">
    <w:name w:val="Body Text16"/>
    <w:basedOn w:val="Normal"/>
    <w:rsid w:val="009817F8"/>
    <w:pPr>
      <w:shd w:val="clear" w:color="auto" w:fill="FFFFFF"/>
      <w:spacing w:before="180" w:after="0" w:line="245" w:lineRule="exact"/>
      <w:ind w:hanging="560"/>
      <w:jc w:val="both"/>
    </w:pPr>
    <w:rPr>
      <w:rFonts w:ascii="Times New Roman" w:eastAsia="Times New Roman" w:hAnsi="Times New Roman" w:cs="Times New Roman"/>
      <w:szCs w:val="20"/>
      <w:lang w:eastAsia="bg-BG"/>
    </w:rPr>
  </w:style>
  <w:style w:type="character" w:customStyle="1" w:styleId="FontStyle43">
    <w:name w:val="Font Style43"/>
    <w:rsid w:val="009817F8"/>
    <w:rPr>
      <w:rFonts w:ascii="Arial" w:hAnsi="Arial" w:cs="Arial"/>
      <w:sz w:val="22"/>
      <w:szCs w:val="22"/>
    </w:rPr>
  </w:style>
  <w:style w:type="paragraph" w:customStyle="1" w:styleId="Style7">
    <w:name w:val="Style7"/>
    <w:basedOn w:val="Normal"/>
    <w:rsid w:val="009817F8"/>
    <w:pPr>
      <w:widowControl w:val="0"/>
      <w:autoSpaceDE w:val="0"/>
      <w:autoSpaceDN w:val="0"/>
      <w:adjustRightInd w:val="0"/>
      <w:spacing w:after="0" w:line="288" w:lineRule="exact"/>
      <w:jc w:val="center"/>
    </w:pPr>
    <w:rPr>
      <w:rFonts w:ascii="Times New Roman" w:eastAsia="Times New Roman" w:hAnsi="Times New Roman" w:cs="Times New Roman"/>
      <w:sz w:val="24"/>
      <w:szCs w:val="24"/>
      <w:lang w:eastAsia="bg-BG"/>
    </w:rPr>
  </w:style>
  <w:style w:type="paragraph" w:customStyle="1" w:styleId="Style10">
    <w:name w:val="Style10"/>
    <w:basedOn w:val="Normal"/>
    <w:rsid w:val="009817F8"/>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bg-BG"/>
    </w:rPr>
  </w:style>
  <w:style w:type="paragraph" w:customStyle="1" w:styleId="Style8">
    <w:name w:val="Style8"/>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11">
    <w:name w:val="Style11"/>
    <w:basedOn w:val="Normal"/>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paragraph" w:customStyle="1" w:styleId="Style14">
    <w:name w:val="Style14"/>
    <w:basedOn w:val="Normal"/>
    <w:uiPriority w:val="99"/>
    <w:rsid w:val="009817F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bg-BG"/>
    </w:rPr>
  </w:style>
  <w:style w:type="character" w:customStyle="1" w:styleId="FontStyle44">
    <w:name w:val="Font Style44"/>
    <w:rsid w:val="009817F8"/>
    <w:rPr>
      <w:rFonts w:ascii="Arial" w:hAnsi="Arial" w:cs="Arial"/>
      <w:b/>
      <w:bCs/>
      <w:sz w:val="22"/>
      <w:szCs w:val="22"/>
    </w:rPr>
  </w:style>
  <w:style w:type="character" w:customStyle="1" w:styleId="a">
    <w:name w:val="Основен текст_"/>
    <w:link w:val="10"/>
    <w:rsid w:val="009817F8"/>
    <w:rPr>
      <w:rFonts w:ascii="Times New Roman" w:hAnsi="Times New Roman"/>
      <w:shd w:val="clear" w:color="auto" w:fill="FFFFFF"/>
    </w:rPr>
  </w:style>
  <w:style w:type="paragraph" w:customStyle="1" w:styleId="10">
    <w:name w:val="Основен текст1"/>
    <w:basedOn w:val="Normal"/>
    <w:link w:val="a"/>
    <w:rsid w:val="009817F8"/>
    <w:pPr>
      <w:widowControl w:val="0"/>
      <w:shd w:val="clear" w:color="auto" w:fill="FFFFFF"/>
      <w:spacing w:before="360" w:after="240" w:line="274" w:lineRule="exact"/>
      <w:jc w:val="both"/>
    </w:pPr>
    <w:rPr>
      <w:rFonts w:ascii="Times New Roman" w:hAnsi="Times New Roman"/>
    </w:rPr>
  </w:style>
  <w:style w:type="character" w:customStyle="1" w:styleId="2">
    <w:name w:val="Заглавие #2_"/>
    <w:link w:val="20"/>
    <w:rsid w:val="009817F8"/>
    <w:rPr>
      <w:rFonts w:ascii="Times New Roman" w:hAnsi="Times New Roman"/>
      <w:b/>
      <w:bCs/>
      <w:sz w:val="26"/>
      <w:szCs w:val="26"/>
      <w:shd w:val="clear" w:color="auto" w:fill="FFFFFF"/>
    </w:rPr>
  </w:style>
  <w:style w:type="paragraph" w:customStyle="1" w:styleId="20">
    <w:name w:val="Заглавие #2"/>
    <w:basedOn w:val="Normal"/>
    <w:link w:val="2"/>
    <w:rsid w:val="009817F8"/>
    <w:pPr>
      <w:widowControl w:val="0"/>
      <w:shd w:val="clear" w:color="auto" w:fill="FFFFFF"/>
      <w:spacing w:after="360" w:line="240" w:lineRule="atLeast"/>
      <w:outlineLvl w:val="1"/>
    </w:pPr>
    <w:rPr>
      <w:rFonts w:ascii="Times New Roman" w:hAnsi="Times New Roman"/>
      <w:b/>
      <w:bCs/>
      <w:sz w:val="26"/>
      <w:szCs w:val="26"/>
    </w:rPr>
  </w:style>
  <w:style w:type="character" w:customStyle="1" w:styleId="21">
    <w:name w:val="Основен текст (2)_"/>
    <w:link w:val="22"/>
    <w:rsid w:val="009817F8"/>
    <w:rPr>
      <w:rFonts w:ascii="Times New Roman" w:hAnsi="Times New Roman"/>
      <w:b/>
      <w:bCs/>
      <w:shd w:val="clear" w:color="auto" w:fill="FFFFFF"/>
    </w:rPr>
  </w:style>
  <w:style w:type="paragraph" w:customStyle="1" w:styleId="22">
    <w:name w:val="Основен текст (2)"/>
    <w:basedOn w:val="Normal"/>
    <w:link w:val="21"/>
    <w:rsid w:val="009817F8"/>
    <w:pPr>
      <w:widowControl w:val="0"/>
      <w:shd w:val="clear" w:color="auto" w:fill="FFFFFF"/>
      <w:spacing w:before="480" w:after="0" w:line="274" w:lineRule="exact"/>
      <w:jc w:val="both"/>
    </w:pPr>
    <w:rPr>
      <w:rFonts w:ascii="Times New Roman" w:hAnsi="Times New Roman"/>
      <w:b/>
      <w:bCs/>
    </w:rPr>
  </w:style>
  <w:style w:type="character" w:customStyle="1" w:styleId="a0">
    <w:name w:val="Основен текст + Удебелен"/>
    <w:rsid w:val="009817F8"/>
    <w:rPr>
      <w:rFonts w:ascii="Times New Roman" w:hAnsi="Times New Roman" w:cs="Times New Roman"/>
      <w:b/>
      <w:bCs/>
      <w:shd w:val="clear" w:color="auto" w:fill="FFFFFF"/>
    </w:rPr>
  </w:style>
  <w:style w:type="character" w:customStyle="1" w:styleId="11">
    <w:name w:val="Основен текст + Удебелен1"/>
    <w:rsid w:val="009817F8"/>
    <w:rPr>
      <w:rFonts w:ascii="Times New Roman" w:hAnsi="Times New Roman" w:cs="Times New Roman"/>
      <w:b/>
      <w:bCs/>
      <w:u w:val="single"/>
      <w:shd w:val="clear" w:color="auto" w:fill="FFFFFF"/>
    </w:rPr>
  </w:style>
  <w:style w:type="character" w:customStyle="1" w:styleId="31">
    <w:name w:val="Основен текст (3)_"/>
    <w:link w:val="32"/>
    <w:rsid w:val="009817F8"/>
    <w:rPr>
      <w:rFonts w:ascii="Times New Roman" w:hAnsi="Times New Roman"/>
      <w:b/>
      <w:bCs/>
      <w:shd w:val="clear" w:color="auto" w:fill="FFFFFF"/>
    </w:rPr>
  </w:style>
  <w:style w:type="paragraph" w:customStyle="1" w:styleId="32">
    <w:name w:val="Основен текст (3)"/>
    <w:basedOn w:val="Normal"/>
    <w:link w:val="31"/>
    <w:rsid w:val="009817F8"/>
    <w:pPr>
      <w:widowControl w:val="0"/>
      <w:shd w:val="clear" w:color="auto" w:fill="FFFFFF"/>
      <w:spacing w:before="480" w:after="0" w:line="547" w:lineRule="exact"/>
    </w:pPr>
    <w:rPr>
      <w:rFonts w:ascii="Times New Roman" w:hAnsi="Times New Roman"/>
      <w:b/>
      <w:bCs/>
    </w:rPr>
  </w:style>
  <w:style w:type="character" w:customStyle="1" w:styleId="320">
    <w:name w:val="Заглавие #3 (2)_"/>
    <w:link w:val="321"/>
    <w:rsid w:val="009817F8"/>
    <w:rPr>
      <w:rFonts w:ascii="Times New Roman" w:hAnsi="Times New Roman"/>
      <w:b/>
      <w:bCs/>
      <w:shd w:val="clear" w:color="auto" w:fill="FFFFFF"/>
    </w:rPr>
  </w:style>
  <w:style w:type="paragraph" w:customStyle="1" w:styleId="321">
    <w:name w:val="Заглавие #3 (2)"/>
    <w:basedOn w:val="Normal"/>
    <w:link w:val="320"/>
    <w:rsid w:val="009817F8"/>
    <w:pPr>
      <w:widowControl w:val="0"/>
      <w:shd w:val="clear" w:color="auto" w:fill="FFFFFF"/>
      <w:spacing w:before="1080" w:after="0" w:line="824" w:lineRule="exact"/>
      <w:ind w:hanging="1420"/>
      <w:outlineLvl w:val="2"/>
    </w:pPr>
    <w:rPr>
      <w:rFonts w:ascii="Times New Roman" w:hAnsi="Times New Roman"/>
      <w:b/>
      <w:bCs/>
    </w:rPr>
  </w:style>
  <w:style w:type="character" w:customStyle="1" w:styleId="4">
    <w:name w:val="Основен текст (4)_"/>
    <w:link w:val="40"/>
    <w:rsid w:val="009817F8"/>
    <w:rPr>
      <w:rFonts w:ascii="Times New Roman" w:hAnsi="Times New Roman"/>
      <w:i/>
      <w:iCs/>
      <w:shd w:val="clear" w:color="auto" w:fill="FFFFFF"/>
    </w:rPr>
  </w:style>
  <w:style w:type="paragraph" w:customStyle="1" w:styleId="40">
    <w:name w:val="Основен текст (4)"/>
    <w:basedOn w:val="Normal"/>
    <w:link w:val="4"/>
    <w:rsid w:val="009817F8"/>
    <w:pPr>
      <w:widowControl w:val="0"/>
      <w:shd w:val="clear" w:color="auto" w:fill="FFFFFF"/>
      <w:spacing w:after="0" w:line="317" w:lineRule="exact"/>
      <w:ind w:firstLine="620"/>
      <w:jc w:val="both"/>
    </w:pPr>
    <w:rPr>
      <w:rFonts w:ascii="Times New Roman" w:hAnsi="Times New Roman"/>
      <w:i/>
      <w:iCs/>
    </w:rPr>
  </w:style>
  <w:style w:type="character" w:customStyle="1" w:styleId="41">
    <w:name w:val="Основен текст (4) + Удебелен"/>
    <w:rsid w:val="009817F8"/>
    <w:rPr>
      <w:rFonts w:ascii="Times New Roman" w:hAnsi="Times New Roman" w:cs="Times New Roman"/>
      <w:b/>
      <w:bCs/>
      <w:i/>
      <w:iCs/>
      <w:shd w:val="clear" w:color="auto" w:fill="FFFFFF"/>
    </w:rPr>
  </w:style>
  <w:style w:type="paragraph" w:customStyle="1" w:styleId="23">
    <w:name w:val="Основен текст2"/>
    <w:basedOn w:val="Normal"/>
    <w:rsid w:val="009817F8"/>
    <w:pPr>
      <w:shd w:val="clear" w:color="auto" w:fill="FFFFFF"/>
      <w:spacing w:before="480" w:after="360" w:line="240" w:lineRule="atLeast"/>
      <w:ind w:hanging="360"/>
      <w:jc w:val="both"/>
    </w:pPr>
    <w:rPr>
      <w:rFonts w:ascii="Times New Roman" w:eastAsia="Times New Roman" w:hAnsi="Times New Roman" w:cs="Times New Roman"/>
      <w:sz w:val="20"/>
      <w:szCs w:val="20"/>
      <w:lang w:val="en-US"/>
    </w:rPr>
  </w:style>
  <w:style w:type="paragraph" w:customStyle="1" w:styleId="CharChar">
    <w:name w:val="Знак Знак Char Char Знак Знак"/>
    <w:basedOn w:val="Normal"/>
    <w:rsid w:val="009817F8"/>
    <w:pPr>
      <w:tabs>
        <w:tab w:val="left" w:pos="709"/>
      </w:tabs>
      <w:spacing w:after="0" w:line="240" w:lineRule="auto"/>
    </w:pPr>
    <w:rPr>
      <w:rFonts w:ascii="Tahoma" w:eastAsia="Times New Roman" w:hAnsi="Tahoma" w:cs="Times New Roman"/>
      <w:sz w:val="24"/>
      <w:szCs w:val="24"/>
      <w:lang w:val="pl-PL" w:eastAsia="pl-PL"/>
    </w:rPr>
  </w:style>
  <w:style w:type="character" w:customStyle="1" w:styleId="FontStyle82">
    <w:name w:val="Font Style82"/>
    <w:uiPriority w:val="99"/>
    <w:rsid w:val="009817F8"/>
    <w:rPr>
      <w:rFonts w:ascii="Times New Roman" w:hAnsi="Times New Roman" w:cs="Times New Roman"/>
      <w:sz w:val="22"/>
      <w:szCs w:val="22"/>
    </w:rPr>
  </w:style>
  <w:style w:type="character" w:customStyle="1" w:styleId="FontStyle20">
    <w:name w:val="Font Style20"/>
    <w:rsid w:val="009817F8"/>
    <w:rPr>
      <w:rFonts w:ascii="Times New Roman" w:hAnsi="Times New Roman"/>
      <w:b/>
      <w:sz w:val="20"/>
    </w:rPr>
  </w:style>
  <w:style w:type="paragraph" w:customStyle="1" w:styleId="Style1">
    <w:name w:val="Style1"/>
    <w:basedOn w:val="Normal"/>
    <w:uiPriority w:val="99"/>
    <w:rsid w:val="009817F8"/>
    <w:pPr>
      <w:widowControl w:val="0"/>
      <w:autoSpaceDE w:val="0"/>
      <w:autoSpaceDN w:val="0"/>
      <w:adjustRightInd w:val="0"/>
      <w:spacing w:after="0" w:line="240" w:lineRule="exact"/>
      <w:jc w:val="both"/>
    </w:pPr>
    <w:rPr>
      <w:rFonts w:ascii="Times New Roman" w:eastAsia="Times New Roman" w:hAnsi="Times New Roman" w:cs="Times New Roman"/>
      <w:sz w:val="24"/>
      <w:szCs w:val="24"/>
      <w:lang w:eastAsia="bg-BG"/>
    </w:rPr>
  </w:style>
  <w:style w:type="paragraph" w:customStyle="1" w:styleId="Style2">
    <w:name w:val="Style2"/>
    <w:basedOn w:val="Normal"/>
    <w:rsid w:val="009817F8"/>
    <w:pPr>
      <w:widowControl w:val="0"/>
      <w:autoSpaceDE w:val="0"/>
      <w:autoSpaceDN w:val="0"/>
      <w:adjustRightInd w:val="0"/>
      <w:spacing w:after="0" w:line="245" w:lineRule="exact"/>
      <w:jc w:val="center"/>
    </w:pPr>
    <w:rPr>
      <w:rFonts w:ascii="Times New Roman" w:eastAsia="Times New Roman" w:hAnsi="Times New Roman" w:cs="Times New Roman"/>
      <w:sz w:val="24"/>
      <w:szCs w:val="24"/>
      <w:lang w:eastAsia="bg-BG"/>
    </w:rPr>
  </w:style>
  <w:style w:type="paragraph" w:customStyle="1" w:styleId="Style3">
    <w:name w:val="Style3"/>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4">
    <w:name w:val="Style4"/>
    <w:basedOn w:val="Normal"/>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9">
    <w:name w:val="Style9"/>
    <w:basedOn w:val="Normal"/>
    <w:rsid w:val="009817F8"/>
    <w:pPr>
      <w:widowControl w:val="0"/>
      <w:autoSpaceDE w:val="0"/>
      <w:autoSpaceDN w:val="0"/>
      <w:adjustRightInd w:val="0"/>
      <w:spacing w:after="0" w:line="182" w:lineRule="exact"/>
      <w:ind w:hanging="1008"/>
    </w:pPr>
    <w:rPr>
      <w:rFonts w:ascii="Times New Roman" w:eastAsia="Times New Roman" w:hAnsi="Times New Roman" w:cs="Times New Roman"/>
      <w:sz w:val="24"/>
      <w:szCs w:val="24"/>
      <w:lang w:eastAsia="bg-BG"/>
    </w:rPr>
  </w:style>
  <w:style w:type="paragraph" w:customStyle="1" w:styleId="Style12">
    <w:name w:val="Style12"/>
    <w:basedOn w:val="Normal"/>
    <w:rsid w:val="009817F8"/>
    <w:pPr>
      <w:widowControl w:val="0"/>
      <w:autoSpaceDE w:val="0"/>
      <w:autoSpaceDN w:val="0"/>
      <w:adjustRightInd w:val="0"/>
      <w:spacing w:after="0" w:line="250" w:lineRule="exact"/>
      <w:jc w:val="both"/>
    </w:pPr>
    <w:rPr>
      <w:rFonts w:ascii="Times New Roman" w:eastAsia="Times New Roman" w:hAnsi="Times New Roman" w:cs="Times New Roman"/>
      <w:sz w:val="24"/>
      <w:szCs w:val="24"/>
      <w:lang w:eastAsia="bg-BG"/>
    </w:rPr>
  </w:style>
  <w:style w:type="paragraph" w:customStyle="1" w:styleId="Style13">
    <w:name w:val="Style13"/>
    <w:basedOn w:val="Normal"/>
    <w:uiPriority w:val="99"/>
    <w:rsid w:val="009817F8"/>
    <w:pPr>
      <w:widowControl w:val="0"/>
      <w:autoSpaceDE w:val="0"/>
      <w:autoSpaceDN w:val="0"/>
      <w:adjustRightInd w:val="0"/>
      <w:spacing w:after="0" w:line="240" w:lineRule="exact"/>
      <w:ind w:hanging="835"/>
    </w:pPr>
    <w:rPr>
      <w:rFonts w:ascii="Times New Roman" w:eastAsia="Times New Roman" w:hAnsi="Times New Roman" w:cs="Times New Roman"/>
      <w:sz w:val="24"/>
      <w:szCs w:val="24"/>
      <w:lang w:eastAsia="bg-BG"/>
    </w:rPr>
  </w:style>
  <w:style w:type="paragraph" w:customStyle="1" w:styleId="Style15">
    <w:name w:val="Style15"/>
    <w:basedOn w:val="Normal"/>
    <w:rsid w:val="009817F8"/>
    <w:pPr>
      <w:widowControl w:val="0"/>
      <w:autoSpaceDE w:val="0"/>
      <w:autoSpaceDN w:val="0"/>
      <w:adjustRightInd w:val="0"/>
      <w:spacing w:after="0" w:line="192" w:lineRule="exact"/>
      <w:ind w:hanging="1181"/>
    </w:pPr>
    <w:rPr>
      <w:rFonts w:ascii="Times New Roman" w:eastAsia="Times New Roman" w:hAnsi="Times New Roman" w:cs="Times New Roman"/>
      <w:sz w:val="24"/>
      <w:szCs w:val="24"/>
      <w:lang w:eastAsia="bg-BG"/>
    </w:rPr>
  </w:style>
  <w:style w:type="paragraph" w:customStyle="1" w:styleId="Style16">
    <w:name w:val="Style16"/>
    <w:basedOn w:val="Normal"/>
    <w:uiPriority w:val="99"/>
    <w:rsid w:val="009817F8"/>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7">
    <w:name w:val="Style17"/>
    <w:basedOn w:val="Normal"/>
    <w:rsid w:val="009817F8"/>
    <w:pPr>
      <w:widowControl w:val="0"/>
      <w:autoSpaceDE w:val="0"/>
      <w:autoSpaceDN w:val="0"/>
      <w:adjustRightInd w:val="0"/>
      <w:spacing w:after="0" w:line="202" w:lineRule="exact"/>
      <w:ind w:hanging="1546"/>
    </w:pPr>
    <w:rPr>
      <w:rFonts w:ascii="Times New Roman" w:eastAsia="Times New Roman" w:hAnsi="Times New Roman" w:cs="Times New Roman"/>
      <w:sz w:val="24"/>
      <w:szCs w:val="24"/>
      <w:lang w:eastAsia="bg-BG"/>
    </w:rPr>
  </w:style>
  <w:style w:type="paragraph" w:customStyle="1" w:styleId="Style18">
    <w:name w:val="Style18"/>
    <w:basedOn w:val="Normal"/>
    <w:rsid w:val="009817F8"/>
    <w:pPr>
      <w:widowControl w:val="0"/>
      <w:autoSpaceDE w:val="0"/>
      <w:autoSpaceDN w:val="0"/>
      <w:adjustRightInd w:val="0"/>
      <w:spacing w:after="0" w:line="365" w:lineRule="exact"/>
      <w:ind w:hanging="826"/>
    </w:pPr>
    <w:rPr>
      <w:rFonts w:ascii="Times New Roman" w:eastAsia="Times New Roman" w:hAnsi="Times New Roman" w:cs="Times New Roman"/>
      <w:sz w:val="24"/>
      <w:szCs w:val="24"/>
      <w:lang w:eastAsia="bg-BG"/>
    </w:rPr>
  </w:style>
  <w:style w:type="character" w:customStyle="1" w:styleId="FontStyle21">
    <w:name w:val="Font Style21"/>
    <w:rsid w:val="009817F8"/>
    <w:rPr>
      <w:rFonts w:ascii="Times New Roman" w:hAnsi="Times New Roman" w:cs="Times New Roman" w:hint="default"/>
      <w:b/>
      <w:bCs w:val="0"/>
      <w:sz w:val="20"/>
    </w:rPr>
  </w:style>
  <w:style w:type="character" w:customStyle="1" w:styleId="FontStyle22">
    <w:name w:val="Font Style22"/>
    <w:rsid w:val="009817F8"/>
    <w:rPr>
      <w:rFonts w:ascii="Times New Roman" w:hAnsi="Times New Roman" w:cs="Times New Roman" w:hint="default"/>
      <w:sz w:val="20"/>
    </w:rPr>
  </w:style>
  <w:style w:type="character" w:customStyle="1" w:styleId="FontStyle23">
    <w:name w:val="Font Style23"/>
    <w:rsid w:val="009817F8"/>
    <w:rPr>
      <w:rFonts w:ascii="Times New Roman" w:hAnsi="Times New Roman" w:cs="Times New Roman" w:hint="default"/>
      <w:b/>
      <w:bCs w:val="0"/>
      <w:spacing w:val="10"/>
      <w:sz w:val="20"/>
    </w:rPr>
  </w:style>
  <w:style w:type="character" w:customStyle="1" w:styleId="FontStyle24">
    <w:name w:val="Font Style24"/>
    <w:rsid w:val="009817F8"/>
    <w:rPr>
      <w:rFonts w:ascii="Franklin Gothic Medium" w:hAnsi="Franklin Gothic Medium" w:hint="default"/>
      <w:sz w:val="14"/>
    </w:rPr>
  </w:style>
  <w:style w:type="character" w:customStyle="1" w:styleId="FontStyle25">
    <w:name w:val="Font Style25"/>
    <w:rsid w:val="009817F8"/>
    <w:rPr>
      <w:rFonts w:ascii="Franklin Gothic Medium" w:hAnsi="Franklin Gothic Medium" w:hint="default"/>
      <w:b/>
      <w:bCs w:val="0"/>
      <w:sz w:val="16"/>
    </w:rPr>
  </w:style>
  <w:style w:type="character" w:customStyle="1" w:styleId="FontStyle26">
    <w:name w:val="Font Style26"/>
    <w:rsid w:val="009817F8"/>
    <w:rPr>
      <w:rFonts w:ascii="Times New Roman" w:hAnsi="Times New Roman" w:cs="Times New Roman" w:hint="default"/>
      <w:b/>
      <w:bCs w:val="0"/>
      <w:i/>
      <w:iCs w:val="0"/>
      <w:sz w:val="20"/>
    </w:rPr>
  </w:style>
  <w:style w:type="paragraph" w:customStyle="1" w:styleId="WW-Default">
    <w:name w:val="WW-Default"/>
    <w:uiPriority w:val="99"/>
    <w:rsid w:val="009817F8"/>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bg-BG"/>
    </w:rPr>
  </w:style>
  <w:style w:type="character" w:customStyle="1" w:styleId="alcapt1">
    <w:name w:val="al_capt1"/>
    <w:rsid w:val="009817F8"/>
    <w:rPr>
      <w:rFonts w:cs="Times New Roman"/>
      <w:i/>
      <w:iCs/>
    </w:rPr>
  </w:style>
  <w:style w:type="character" w:customStyle="1" w:styleId="hiddenref1">
    <w:name w:val="hiddenref1"/>
    <w:rsid w:val="009817F8"/>
    <w:rPr>
      <w:rFonts w:cs="Times New Roman"/>
      <w:color w:val="000000"/>
      <w:u w:val="single"/>
    </w:rPr>
  </w:style>
  <w:style w:type="character" w:customStyle="1" w:styleId="alcapt2">
    <w:name w:val="al_capt2"/>
    <w:rsid w:val="009817F8"/>
    <w:rPr>
      <w:rFonts w:cs="Times New Roman"/>
      <w:i/>
      <w:iCs/>
    </w:rPr>
  </w:style>
  <w:style w:type="character" w:customStyle="1" w:styleId="parcapt2">
    <w:name w:val="par_capt2"/>
    <w:rsid w:val="009817F8"/>
    <w:rPr>
      <w:rFonts w:cs="Times New Roman"/>
      <w:b/>
      <w:bCs/>
    </w:rPr>
  </w:style>
  <w:style w:type="character" w:customStyle="1" w:styleId="ala54">
    <w:name w:val="al_a54"/>
    <w:rsid w:val="009817F8"/>
    <w:rPr>
      <w:rFonts w:cs="Times New Roman"/>
    </w:rPr>
  </w:style>
  <w:style w:type="character" w:customStyle="1" w:styleId="spelle">
    <w:name w:val="spelle"/>
    <w:rsid w:val="009817F8"/>
    <w:rPr>
      <w:rFonts w:cs="Times New Roman"/>
    </w:rPr>
  </w:style>
  <w:style w:type="paragraph" w:styleId="NoSpacing">
    <w:name w:val="No Spacing"/>
    <w:uiPriority w:val="1"/>
    <w:qFormat/>
    <w:rsid w:val="009817F8"/>
    <w:pPr>
      <w:spacing w:after="0" w:line="240" w:lineRule="auto"/>
    </w:pPr>
    <w:rPr>
      <w:rFonts w:ascii="Calibri" w:eastAsia="Calibri" w:hAnsi="Calibri" w:cs="Times New Roman"/>
    </w:rPr>
  </w:style>
  <w:style w:type="paragraph" w:customStyle="1" w:styleId="footnotedescription">
    <w:name w:val="footnote description"/>
    <w:next w:val="Normal"/>
    <w:link w:val="footnotedescriptionChar"/>
    <w:hidden/>
    <w:rsid w:val="009817F8"/>
    <w:pPr>
      <w:spacing w:after="0" w:line="274" w:lineRule="auto"/>
      <w:jc w:val="both"/>
    </w:pPr>
    <w:rPr>
      <w:rFonts w:ascii="Calibri" w:eastAsia="Calibri" w:hAnsi="Calibri" w:cs="Calibri"/>
      <w:color w:val="000000"/>
      <w:sz w:val="20"/>
      <w:lang w:eastAsia="bg-BG"/>
    </w:rPr>
  </w:style>
  <w:style w:type="character" w:customStyle="1" w:styleId="footnotedescriptionChar">
    <w:name w:val="footnote description Char"/>
    <w:link w:val="footnotedescription"/>
    <w:rsid w:val="009817F8"/>
    <w:rPr>
      <w:rFonts w:ascii="Calibri" w:eastAsia="Calibri" w:hAnsi="Calibri" w:cs="Calibri"/>
      <w:color w:val="000000"/>
      <w:sz w:val="20"/>
      <w:lang w:eastAsia="bg-BG"/>
    </w:rPr>
  </w:style>
  <w:style w:type="character" w:customStyle="1" w:styleId="footnotemark">
    <w:name w:val="footnote mark"/>
    <w:hidden/>
    <w:rsid w:val="009817F8"/>
    <w:rPr>
      <w:rFonts w:ascii="Calibri" w:eastAsia="Calibri" w:hAnsi="Calibri" w:cs="Calibri"/>
      <w:color w:val="000000"/>
      <w:sz w:val="20"/>
      <w:vertAlign w:val="superscript"/>
    </w:rPr>
  </w:style>
  <w:style w:type="numbering" w:customStyle="1" w:styleId="NoList11">
    <w:name w:val="No List11"/>
    <w:next w:val="NoList"/>
    <w:uiPriority w:val="99"/>
    <w:semiHidden/>
    <w:unhideWhenUsed/>
    <w:rsid w:val="009817F8"/>
  </w:style>
  <w:style w:type="paragraph" w:customStyle="1" w:styleId="CharChar31">
    <w:name w:val="Char Char31"/>
    <w:basedOn w:val="Normal"/>
    <w:rsid w:val="009817F8"/>
    <w:pPr>
      <w:tabs>
        <w:tab w:val="left" w:pos="709"/>
      </w:tabs>
      <w:spacing w:after="0" w:line="240" w:lineRule="auto"/>
    </w:pPr>
    <w:rPr>
      <w:rFonts w:ascii="Times New Roman" w:eastAsia="Times New Roman" w:hAnsi="Times New Roman" w:cs="Times New Roman"/>
      <w:sz w:val="24"/>
      <w:szCs w:val="24"/>
      <w:lang w:val="en-US" w:eastAsia="pl-PL"/>
    </w:rPr>
  </w:style>
  <w:style w:type="character" w:customStyle="1" w:styleId="FontStyle36">
    <w:name w:val="Font Style36"/>
    <w:uiPriority w:val="99"/>
    <w:rsid w:val="009817F8"/>
    <w:rPr>
      <w:rFonts w:ascii="Times New Roman" w:hAnsi="Times New Roman" w:cs="Times New Roman"/>
      <w:color w:val="000000"/>
      <w:sz w:val="22"/>
      <w:szCs w:val="22"/>
    </w:rPr>
  </w:style>
  <w:style w:type="character" w:customStyle="1" w:styleId="FontStyle35">
    <w:name w:val="Font Style35"/>
    <w:uiPriority w:val="99"/>
    <w:rsid w:val="009817F8"/>
    <w:rPr>
      <w:rFonts w:ascii="Times New Roman" w:hAnsi="Times New Roman" w:cs="Times New Roman"/>
      <w:b/>
      <w:bCs/>
      <w:color w:val="000000"/>
      <w:sz w:val="22"/>
      <w:szCs w:val="22"/>
    </w:rPr>
  </w:style>
  <w:style w:type="character" w:customStyle="1" w:styleId="FontStyle64">
    <w:name w:val="Font Style64"/>
    <w:uiPriority w:val="99"/>
    <w:rsid w:val="009817F8"/>
    <w:rPr>
      <w:rFonts w:ascii="Times New Roman" w:hAnsi="Times New Roman" w:cs="Times New Roman"/>
      <w:color w:val="000000"/>
      <w:sz w:val="20"/>
      <w:szCs w:val="20"/>
    </w:rPr>
  </w:style>
  <w:style w:type="paragraph" w:customStyle="1" w:styleId="Style20">
    <w:name w:val="Style20"/>
    <w:basedOn w:val="Normal"/>
    <w:uiPriority w:val="99"/>
    <w:rsid w:val="009817F8"/>
    <w:pPr>
      <w:widowControl w:val="0"/>
      <w:autoSpaceDE w:val="0"/>
      <w:autoSpaceDN w:val="0"/>
      <w:adjustRightInd w:val="0"/>
      <w:spacing w:after="0" w:line="271" w:lineRule="exact"/>
      <w:ind w:firstLine="571"/>
      <w:jc w:val="both"/>
    </w:pPr>
    <w:rPr>
      <w:rFonts w:ascii="Times New Roman" w:eastAsia="Times New Roman" w:hAnsi="Times New Roman" w:cs="Times New Roman"/>
      <w:sz w:val="24"/>
      <w:szCs w:val="24"/>
      <w:lang w:eastAsia="bg-BG"/>
    </w:rPr>
  </w:style>
  <w:style w:type="character" w:customStyle="1" w:styleId="FontStyle31">
    <w:name w:val="Font Style31"/>
    <w:uiPriority w:val="99"/>
    <w:rsid w:val="009817F8"/>
    <w:rPr>
      <w:rFonts w:ascii="Times New Roman" w:hAnsi="Times New Roman" w:cs="Times New Roman"/>
      <w:b/>
      <w:bCs/>
      <w:color w:val="000000"/>
      <w:sz w:val="24"/>
      <w:szCs w:val="24"/>
    </w:rPr>
  </w:style>
  <w:style w:type="paragraph" w:customStyle="1" w:styleId="Style29">
    <w:name w:val="Style29"/>
    <w:basedOn w:val="Normal"/>
    <w:rsid w:val="009817F8"/>
    <w:pPr>
      <w:widowControl w:val="0"/>
      <w:autoSpaceDE w:val="0"/>
      <w:autoSpaceDN w:val="0"/>
      <w:adjustRightInd w:val="0"/>
      <w:spacing w:after="0" w:line="470" w:lineRule="exact"/>
    </w:pPr>
    <w:rPr>
      <w:rFonts w:ascii="Times New Roman" w:eastAsia="Times New Roman" w:hAnsi="Times New Roman" w:cs="Times New Roman"/>
      <w:sz w:val="24"/>
      <w:szCs w:val="24"/>
      <w:lang w:eastAsia="bg-BG"/>
    </w:rPr>
  </w:style>
  <w:style w:type="paragraph" w:customStyle="1" w:styleId="Style55">
    <w:name w:val="Style55"/>
    <w:basedOn w:val="Normal"/>
    <w:rsid w:val="009817F8"/>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bg-BG"/>
    </w:rPr>
  </w:style>
  <w:style w:type="paragraph" w:customStyle="1" w:styleId="Style25">
    <w:name w:val="Style25"/>
    <w:basedOn w:val="Normal"/>
    <w:rsid w:val="009817F8"/>
    <w:pPr>
      <w:widowControl w:val="0"/>
      <w:autoSpaceDE w:val="0"/>
      <w:autoSpaceDN w:val="0"/>
      <w:adjustRightInd w:val="0"/>
      <w:spacing w:after="0" w:line="302" w:lineRule="exact"/>
      <w:ind w:hanging="346"/>
    </w:pPr>
    <w:rPr>
      <w:rFonts w:ascii="Times New Roman" w:eastAsia="Times New Roman" w:hAnsi="Times New Roman" w:cs="Times New Roman"/>
      <w:sz w:val="24"/>
      <w:szCs w:val="24"/>
      <w:lang w:eastAsia="bg-BG"/>
    </w:rPr>
  </w:style>
  <w:style w:type="paragraph" w:customStyle="1" w:styleId="Style27">
    <w:name w:val="Style27"/>
    <w:basedOn w:val="Normal"/>
    <w:rsid w:val="009817F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paragraph" w:customStyle="1" w:styleId="Style78">
    <w:name w:val="Style78"/>
    <w:basedOn w:val="Normal"/>
    <w:rsid w:val="009817F8"/>
    <w:pPr>
      <w:widowControl w:val="0"/>
      <w:autoSpaceDE w:val="0"/>
      <w:autoSpaceDN w:val="0"/>
      <w:adjustRightInd w:val="0"/>
      <w:spacing w:after="0" w:line="235" w:lineRule="exact"/>
      <w:ind w:firstLine="538"/>
      <w:jc w:val="both"/>
    </w:pPr>
    <w:rPr>
      <w:rFonts w:ascii="Times New Roman" w:eastAsia="Times New Roman" w:hAnsi="Times New Roman" w:cs="Times New Roman"/>
      <w:sz w:val="24"/>
      <w:szCs w:val="24"/>
      <w:lang w:eastAsia="bg-BG"/>
    </w:rPr>
  </w:style>
  <w:style w:type="paragraph" w:customStyle="1" w:styleId="Style105">
    <w:name w:val="Style105"/>
    <w:basedOn w:val="Normal"/>
    <w:rsid w:val="009817F8"/>
    <w:pPr>
      <w:widowControl w:val="0"/>
      <w:autoSpaceDE w:val="0"/>
      <w:autoSpaceDN w:val="0"/>
      <w:adjustRightInd w:val="0"/>
      <w:spacing w:after="0" w:line="237" w:lineRule="exact"/>
      <w:ind w:firstLine="533"/>
      <w:jc w:val="both"/>
    </w:pPr>
    <w:rPr>
      <w:rFonts w:ascii="Times New Roman" w:eastAsia="Times New Roman" w:hAnsi="Times New Roman" w:cs="Times New Roman"/>
      <w:sz w:val="24"/>
      <w:szCs w:val="24"/>
      <w:lang w:eastAsia="bg-BG"/>
    </w:rPr>
  </w:style>
  <w:style w:type="paragraph" w:customStyle="1" w:styleId="Style30">
    <w:name w:val="Style30"/>
    <w:basedOn w:val="Normal"/>
    <w:rsid w:val="009817F8"/>
    <w:pPr>
      <w:widowControl w:val="0"/>
      <w:autoSpaceDE w:val="0"/>
      <w:autoSpaceDN w:val="0"/>
      <w:adjustRightInd w:val="0"/>
      <w:spacing w:after="0" w:line="240" w:lineRule="auto"/>
    </w:pPr>
    <w:rPr>
      <w:rFonts w:ascii="Verdana" w:eastAsia="Times New Roman" w:hAnsi="Verdana" w:cs="Times New Roman"/>
      <w:sz w:val="24"/>
      <w:szCs w:val="24"/>
      <w:lang w:eastAsia="bg-BG"/>
    </w:rPr>
  </w:style>
  <w:style w:type="character" w:customStyle="1" w:styleId="FontStyle57">
    <w:name w:val="Font Style57"/>
    <w:rsid w:val="009817F8"/>
    <w:rPr>
      <w:rFonts w:ascii="Verdana" w:hAnsi="Verdana" w:cs="Verdana"/>
      <w:sz w:val="18"/>
      <w:szCs w:val="18"/>
    </w:rPr>
  </w:style>
  <w:style w:type="character" w:customStyle="1" w:styleId="FontStyle58">
    <w:name w:val="Font Style58"/>
    <w:rsid w:val="009817F8"/>
    <w:rPr>
      <w:rFonts w:ascii="Verdana" w:hAnsi="Verdana" w:cs="Verdana"/>
      <w:b/>
      <w:bCs/>
      <w:sz w:val="18"/>
      <w:szCs w:val="18"/>
    </w:rPr>
  </w:style>
  <w:style w:type="paragraph" w:customStyle="1" w:styleId="m">
    <w:name w:val="m"/>
    <w:basedOn w:val="Normal"/>
    <w:rsid w:val="009817F8"/>
    <w:pPr>
      <w:spacing w:after="0" w:line="240" w:lineRule="auto"/>
      <w:ind w:firstLine="1105"/>
      <w:jc w:val="both"/>
    </w:pPr>
    <w:rPr>
      <w:rFonts w:ascii="Times New Roman" w:eastAsia="Times New Roman" w:hAnsi="Times New Roman" w:cs="Times New Roman"/>
      <w:color w:val="000000"/>
      <w:sz w:val="24"/>
      <w:szCs w:val="24"/>
      <w:lang w:eastAsia="bg-BG"/>
    </w:rPr>
  </w:style>
  <w:style w:type="paragraph" w:customStyle="1" w:styleId="NormalBold">
    <w:name w:val="NormalBold"/>
    <w:basedOn w:val="Normal"/>
    <w:link w:val="NormalBoldChar"/>
    <w:rsid w:val="009817F8"/>
    <w:pPr>
      <w:widowControl w:val="0"/>
      <w:spacing w:after="0" w:line="240" w:lineRule="auto"/>
    </w:pPr>
    <w:rPr>
      <w:rFonts w:ascii="Times New Roman" w:eastAsia="Times New Roman" w:hAnsi="Times New Roman" w:cs="Times New Roman"/>
      <w:b/>
      <w:sz w:val="24"/>
      <w:szCs w:val="20"/>
      <w:lang w:val="x-none" w:eastAsia="x-none"/>
    </w:rPr>
  </w:style>
  <w:style w:type="character" w:customStyle="1" w:styleId="NormalBoldChar">
    <w:name w:val="NormalBold Char"/>
    <w:link w:val="NormalBold"/>
    <w:locked/>
    <w:rsid w:val="009817F8"/>
    <w:rPr>
      <w:rFonts w:ascii="Times New Roman" w:eastAsia="Times New Roman" w:hAnsi="Times New Roman" w:cs="Times New Roman"/>
      <w:b/>
      <w:sz w:val="24"/>
      <w:szCs w:val="20"/>
      <w:lang w:val="x-none" w:eastAsia="x-none"/>
    </w:rPr>
  </w:style>
  <w:style w:type="character" w:customStyle="1" w:styleId="DeltaViewInsertion">
    <w:name w:val="DeltaView Insertion"/>
    <w:rsid w:val="009817F8"/>
    <w:rPr>
      <w:b/>
      <w:i/>
      <w:spacing w:val="0"/>
      <w:lang w:val="bg-BG" w:eastAsia="bg-BG"/>
    </w:rPr>
  </w:style>
  <w:style w:type="paragraph" w:customStyle="1" w:styleId="NormalLeft">
    <w:name w:val="Normal Left"/>
    <w:basedOn w:val="Normal"/>
    <w:rsid w:val="009817F8"/>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Normal"/>
    <w:rsid w:val="009817F8"/>
    <w:pPr>
      <w:numPr>
        <w:numId w:val="8"/>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9817F8"/>
    <w:pPr>
      <w:numPr>
        <w:numId w:val="9"/>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Text1"/>
    <w:rsid w:val="009817F8"/>
    <w:pPr>
      <w:numPr>
        <w:numId w:val="10"/>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Text1"/>
    <w:rsid w:val="009817F8"/>
    <w:pPr>
      <w:numPr>
        <w:ilvl w:val="1"/>
        <w:numId w:val="10"/>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Text1"/>
    <w:rsid w:val="009817F8"/>
    <w:pPr>
      <w:numPr>
        <w:ilvl w:val="2"/>
        <w:numId w:val="10"/>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Text1"/>
    <w:rsid w:val="009817F8"/>
    <w:pPr>
      <w:numPr>
        <w:ilvl w:val="3"/>
        <w:numId w:val="10"/>
      </w:numPr>
      <w:spacing w:before="120" w:after="120" w:line="240" w:lineRule="auto"/>
      <w:jc w:val="both"/>
    </w:pPr>
    <w:rPr>
      <w:rFonts w:ascii="Times New Roman" w:eastAsia="Calibri" w:hAnsi="Times New Roman" w:cs="Times New Roman"/>
      <w:sz w:val="24"/>
      <w:lang w:eastAsia="bg-BG"/>
    </w:rPr>
  </w:style>
  <w:style w:type="paragraph" w:customStyle="1" w:styleId="ChapterTitle">
    <w:name w:val="ChapterTitle"/>
    <w:basedOn w:val="Normal"/>
    <w:next w:val="Normal"/>
    <w:rsid w:val="009817F8"/>
    <w:pPr>
      <w:keepNext/>
      <w:spacing w:before="120" w:after="360" w:line="240" w:lineRule="auto"/>
      <w:jc w:val="center"/>
    </w:pPr>
    <w:rPr>
      <w:rFonts w:ascii="Times New Roman" w:eastAsia="Calibri" w:hAnsi="Times New Roman" w:cs="Times New Roman"/>
      <w:b/>
      <w:sz w:val="32"/>
      <w:lang w:eastAsia="bg-BG"/>
    </w:rPr>
  </w:style>
  <w:style w:type="paragraph" w:customStyle="1" w:styleId="SectionTitle">
    <w:name w:val="SectionTitle"/>
    <w:basedOn w:val="Normal"/>
    <w:next w:val="Heading1"/>
    <w:rsid w:val="009817F8"/>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Annexetitre">
    <w:name w:val="Annexe titre"/>
    <w:basedOn w:val="Normal"/>
    <w:next w:val="Normal"/>
    <w:rsid w:val="009817F8"/>
    <w:pPr>
      <w:spacing w:before="120" w:after="120" w:line="240" w:lineRule="auto"/>
      <w:jc w:val="center"/>
    </w:pPr>
    <w:rPr>
      <w:rFonts w:ascii="Times New Roman" w:eastAsia="Calibri" w:hAnsi="Times New Roman" w:cs="Times New Roman"/>
      <w:b/>
      <w:sz w:val="24"/>
      <w:u w:val="single"/>
      <w:lang w:eastAsia="bg-BG"/>
    </w:rPr>
  </w:style>
  <w:style w:type="character" w:customStyle="1" w:styleId="inputvalue1">
    <w:name w:val="input_value1"/>
    <w:rsid w:val="009817F8"/>
    <w:rPr>
      <w:rFonts w:ascii="Courier New" w:hAnsi="Courier New" w:cs="Courier New" w:hint="default"/>
      <w:sz w:val="20"/>
      <w:szCs w:val="20"/>
    </w:rPr>
  </w:style>
  <w:style w:type="table" w:customStyle="1" w:styleId="TableGrid11">
    <w:name w:val="Table Grid11"/>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817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817F8"/>
  </w:style>
  <w:style w:type="numbering" w:customStyle="1" w:styleId="NoList3">
    <w:name w:val="No List3"/>
    <w:next w:val="NoList"/>
    <w:uiPriority w:val="99"/>
    <w:semiHidden/>
    <w:unhideWhenUsed/>
    <w:rsid w:val="00672ACF"/>
  </w:style>
  <w:style w:type="table" w:customStyle="1" w:styleId="TableGrid3">
    <w:name w:val="Table Grid3"/>
    <w:basedOn w:val="TableNormal"/>
    <w:next w:val="TableGrid"/>
    <w:uiPriority w:val="59"/>
    <w:rsid w:val="00672ACF"/>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1">
    <w:name w:val="Char Char Char Char Char Char Char Char Char Char1"/>
    <w:basedOn w:val="Normal"/>
    <w:rsid w:val="00672ACF"/>
    <w:pPr>
      <w:widowControl w:val="0"/>
      <w:tabs>
        <w:tab w:val="left" w:pos="709"/>
      </w:tabs>
      <w:spacing w:after="0" w:line="360" w:lineRule="auto"/>
    </w:pPr>
    <w:rPr>
      <w:rFonts w:ascii="Tahoma" w:eastAsia="Times New Roman" w:hAnsi="Tahoma" w:cs="Arial"/>
      <w:sz w:val="20"/>
      <w:szCs w:val="20"/>
      <w:lang w:val="pl-PL" w:eastAsia="pl-PL"/>
    </w:rPr>
  </w:style>
  <w:style w:type="table" w:customStyle="1" w:styleId="LightShading-Accent11">
    <w:name w:val="Light Shading - Accent 11"/>
    <w:basedOn w:val="TableNormal"/>
    <w:next w:val="LightShading-Accent1"/>
    <w:uiPriority w:val="60"/>
    <w:rsid w:val="00672ACF"/>
    <w:pPr>
      <w:spacing w:after="0" w:line="240" w:lineRule="auto"/>
    </w:pPr>
    <w:rPr>
      <w:rFonts w:ascii="Calibri" w:eastAsia="Calibri" w:hAnsi="Calibri" w:cs="Times New Roman"/>
      <w:color w:val="365F91"/>
      <w:sz w:val="20"/>
      <w:szCs w:val="20"/>
      <w:lang w:eastAsia="bg-BG"/>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Grid2-Accent11">
    <w:name w:val="Medium Grid 2 - Accent 11"/>
    <w:basedOn w:val="TableNormal"/>
    <w:next w:val="MediumGrid2-Accent1"/>
    <w:uiPriority w:val="68"/>
    <w:rsid w:val="00672ACF"/>
    <w:pPr>
      <w:spacing w:after="0" w:line="240" w:lineRule="auto"/>
    </w:pPr>
    <w:rPr>
      <w:rFonts w:ascii="Cambria" w:eastAsia="Times New Roman" w:hAnsi="Cambria" w:cs="Times New Roman"/>
      <w:color w:val="000000"/>
      <w:sz w:val="20"/>
      <w:szCs w:val="20"/>
      <w:lang w:eastAsia="bg-BG"/>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CharChar41">
    <w:name w:val="Char Char4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1CharCharCharCharCharCharCharChar1Char1">
    <w:name w:val="Char Char Char Char Char Char Char1 Char Char Char Char Char Char Char Char1 Char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CharChar1">
    <w:name w:val="Char Char4 Char Char Char Char Char Char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4CharCharCharChar1">
    <w:name w:val="Char Char4 Char Char Char Char1"/>
    <w:basedOn w:val="Normal"/>
    <w:rsid w:val="00672ACF"/>
    <w:pPr>
      <w:tabs>
        <w:tab w:val="left" w:pos="709"/>
      </w:tabs>
      <w:spacing w:after="0" w:line="240" w:lineRule="auto"/>
    </w:pPr>
    <w:rPr>
      <w:rFonts w:ascii="Tahoma" w:eastAsia="Times New Roman" w:hAnsi="Tahoma" w:cs="Times New Roman"/>
      <w:sz w:val="24"/>
      <w:szCs w:val="24"/>
      <w:lang w:val="pl-PL" w:eastAsia="pl-PL"/>
    </w:rPr>
  </w:style>
  <w:style w:type="numbering" w:customStyle="1" w:styleId="NoList12">
    <w:name w:val="No List12"/>
    <w:next w:val="NoList"/>
    <w:uiPriority w:val="99"/>
    <w:semiHidden/>
    <w:unhideWhenUsed/>
    <w:rsid w:val="00672ACF"/>
  </w:style>
  <w:style w:type="table" w:customStyle="1" w:styleId="TableGrid12">
    <w:name w:val="Table Grid12"/>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72AC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2ACF"/>
  </w:style>
  <w:style w:type="character" w:customStyle="1" w:styleId="FootnoteTextChar1">
    <w:name w:val="Footnote Text Char1"/>
    <w:aliases w:val="Podrozdział Char1,stile 1 Char1,Footnote Char1,Footnote1 Char1,Footnote2 Char1,Footnote3 Char1,Footnote4 Char1,Footnote5 Char1,Footnote6 Char1,Footnote7 Char1,Footnote8 Char1,Footnote9 Char1,Footnote10 Char1,Footnote11 Char1"/>
    <w:locked/>
    <w:rsid w:val="000C1E2E"/>
    <w:rPr>
      <w:rFonts w:eastAsia="Batang"/>
      <w:spacing w:val="-2"/>
      <w:lang w:val="en-GB" w:eastAsia="en-US" w:bidi="ar-SA"/>
    </w:rPr>
  </w:style>
  <w:style w:type="character" w:customStyle="1" w:styleId="8">
    <w:name w:val="Заглавие #8_"/>
    <w:basedOn w:val="DefaultParagraphFont"/>
    <w:link w:val="81"/>
    <w:uiPriority w:val="99"/>
    <w:locked/>
    <w:rsid w:val="004B0167"/>
    <w:rPr>
      <w:rFonts w:ascii="Segoe UI" w:hAnsi="Segoe UI" w:cs="Segoe UI"/>
      <w:b/>
      <w:bCs/>
      <w:sz w:val="19"/>
      <w:szCs w:val="19"/>
      <w:shd w:val="clear" w:color="auto" w:fill="FFFFFF"/>
    </w:rPr>
  </w:style>
  <w:style w:type="paragraph" w:customStyle="1" w:styleId="81">
    <w:name w:val="Заглавие #81"/>
    <w:basedOn w:val="Normal"/>
    <w:link w:val="8"/>
    <w:uiPriority w:val="99"/>
    <w:rsid w:val="004B0167"/>
    <w:pPr>
      <w:shd w:val="clear" w:color="auto" w:fill="FFFFFF"/>
      <w:spacing w:before="120" w:after="0" w:line="221" w:lineRule="exact"/>
      <w:jc w:val="both"/>
      <w:outlineLvl w:val="7"/>
    </w:pPr>
    <w:rPr>
      <w:rFonts w:ascii="Segoe UI" w:hAnsi="Segoe UI" w:cs="Segoe UI"/>
      <w:b/>
      <w:bCs/>
      <w:sz w:val="19"/>
      <w:szCs w:val="19"/>
    </w:rPr>
  </w:style>
  <w:style w:type="paragraph" w:customStyle="1" w:styleId="210">
    <w:name w:val="Основен текст (2)1"/>
    <w:basedOn w:val="Normal"/>
    <w:uiPriority w:val="99"/>
    <w:rsid w:val="004B0167"/>
    <w:pPr>
      <w:shd w:val="clear" w:color="auto" w:fill="FFFFFF"/>
      <w:spacing w:after="180" w:line="240" w:lineRule="atLeast"/>
      <w:ind w:hanging="320"/>
      <w:jc w:val="center"/>
    </w:pPr>
    <w:rPr>
      <w:rFonts w:ascii="Segoe UI" w:eastAsia="Arial Unicode MS" w:hAnsi="Segoe UI" w:cs="Segoe UI"/>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2004">
      <w:bodyDiv w:val="1"/>
      <w:marLeft w:val="0"/>
      <w:marRight w:val="0"/>
      <w:marTop w:val="0"/>
      <w:marBottom w:val="0"/>
      <w:divBdr>
        <w:top w:val="none" w:sz="0" w:space="0" w:color="auto"/>
        <w:left w:val="none" w:sz="0" w:space="0" w:color="auto"/>
        <w:bottom w:val="none" w:sz="0" w:space="0" w:color="auto"/>
        <w:right w:val="none" w:sz="0" w:space="0" w:color="auto"/>
      </w:divBdr>
    </w:div>
    <w:div w:id="1302736807">
      <w:bodyDiv w:val="1"/>
      <w:marLeft w:val="0"/>
      <w:marRight w:val="0"/>
      <w:marTop w:val="0"/>
      <w:marBottom w:val="0"/>
      <w:divBdr>
        <w:top w:val="none" w:sz="0" w:space="0" w:color="auto"/>
        <w:left w:val="none" w:sz="0" w:space="0" w:color="auto"/>
        <w:bottom w:val="none" w:sz="0" w:space="0" w:color="auto"/>
        <w:right w:val="none" w:sz="0" w:space="0" w:color="auto"/>
      </w:divBdr>
      <w:divsChild>
        <w:div w:id="590435936">
          <w:marLeft w:val="0"/>
          <w:marRight w:val="0"/>
          <w:marTop w:val="0"/>
          <w:marBottom w:val="0"/>
          <w:divBdr>
            <w:top w:val="none" w:sz="0" w:space="0" w:color="auto"/>
            <w:left w:val="none" w:sz="0" w:space="0" w:color="auto"/>
            <w:bottom w:val="none" w:sz="0" w:space="0" w:color="auto"/>
            <w:right w:val="none" w:sz="0" w:space="0" w:color="auto"/>
          </w:divBdr>
          <w:divsChild>
            <w:div w:id="527720729">
              <w:marLeft w:val="0"/>
              <w:marRight w:val="0"/>
              <w:marTop w:val="0"/>
              <w:marBottom w:val="0"/>
              <w:divBdr>
                <w:top w:val="none" w:sz="0" w:space="0" w:color="auto"/>
                <w:left w:val="none" w:sz="0" w:space="0" w:color="auto"/>
                <w:bottom w:val="none" w:sz="0" w:space="0" w:color="auto"/>
                <w:right w:val="none" w:sz="0" w:space="0" w:color="auto"/>
              </w:divBdr>
              <w:divsChild>
                <w:div w:id="2105807227">
                  <w:marLeft w:val="0"/>
                  <w:marRight w:val="0"/>
                  <w:marTop w:val="0"/>
                  <w:marBottom w:val="0"/>
                  <w:divBdr>
                    <w:top w:val="none" w:sz="0" w:space="0" w:color="auto"/>
                    <w:left w:val="none" w:sz="0" w:space="0" w:color="auto"/>
                    <w:bottom w:val="none" w:sz="0" w:space="0" w:color="auto"/>
                    <w:right w:val="none" w:sz="0" w:space="0" w:color="auto"/>
                  </w:divBdr>
                  <w:divsChild>
                    <w:div w:id="499732122">
                      <w:marLeft w:val="0"/>
                      <w:marRight w:val="0"/>
                      <w:marTop w:val="0"/>
                      <w:marBottom w:val="0"/>
                      <w:divBdr>
                        <w:top w:val="none" w:sz="0" w:space="0" w:color="auto"/>
                        <w:left w:val="none" w:sz="0" w:space="0" w:color="auto"/>
                        <w:bottom w:val="none" w:sz="0" w:space="0" w:color="auto"/>
                        <w:right w:val="none" w:sz="0" w:space="0" w:color="auto"/>
                      </w:divBdr>
                      <w:divsChild>
                        <w:div w:id="960261045">
                          <w:marLeft w:val="0"/>
                          <w:marRight w:val="0"/>
                          <w:marTop w:val="0"/>
                          <w:marBottom w:val="0"/>
                          <w:divBdr>
                            <w:top w:val="none" w:sz="0" w:space="0" w:color="auto"/>
                            <w:left w:val="none" w:sz="0" w:space="0" w:color="auto"/>
                            <w:bottom w:val="none" w:sz="0" w:space="0" w:color="auto"/>
                            <w:right w:val="none" w:sz="0" w:space="0" w:color="auto"/>
                          </w:divBdr>
                          <w:divsChild>
                            <w:div w:id="108668558">
                              <w:marLeft w:val="0"/>
                              <w:marRight w:val="0"/>
                              <w:marTop w:val="0"/>
                              <w:marBottom w:val="0"/>
                              <w:divBdr>
                                <w:top w:val="none" w:sz="0" w:space="0" w:color="auto"/>
                                <w:left w:val="none" w:sz="0" w:space="0" w:color="auto"/>
                                <w:bottom w:val="none" w:sz="0" w:space="0" w:color="auto"/>
                                <w:right w:val="none" w:sz="0" w:space="0" w:color="auto"/>
                              </w:divBdr>
                              <w:divsChild>
                                <w:div w:id="656810076">
                                  <w:marLeft w:val="0"/>
                                  <w:marRight w:val="0"/>
                                  <w:marTop w:val="0"/>
                                  <w:marBottom w:val="0"/>
                                  <w:divBdr>
                                    <w:top w:val="none" w:sz="0" w:space="0" w:color="auto"/>
                                    <w:left w:val="none" w:sz="0" w:space="0" w:color="auto"/>
                                    <w:bottom w:val="none" w:sz="0" w:space="0" w:color="auto"/>
                                    <w:right w:val="none" w:sz="0" w:space="0" w:color="auto"/>
                                  </w:divBdr>
                                  <w:divsChild>
                                    <w:div w:id="1223903455">
                                      <w:marLeft w:val="0"/>
                                      <w:marRight w:val="0"/>
                                      <w:marTop w:val="0"/>
                                      <w:marBottom w:val="0"/>
                                      <w:divBdr>
                                        <w:top w:val="none" w:sz="0" w:space="0" w:color="auto"/>
                                        <w:left w:val="none" w:sz="0" w:space="0" w:color="auto"/>
                                        <w:bottom w:val="none" w:sz="0" w:space="0" w:color="auto"/>
                                        <w:right w:val="none" w:sz="0" w:space="0" w:color="auto"/>
                                      </w:divBdr>
                                      <w:divsChild>
                                        <w:div w:id="1950621366">
                                          <w:marLeft w:val="0"/>
                                          <w:marRight w:val="0"/>
                                          <w:marTop w:val="0"/>
                                          <w:marBottom w:val="0"/>
                                          <w:divBdr>
                                            <w:top w:val="none" w:sz="0" w:space="0" w:color="auto"/>
                                            <w:left w:val="none" w:sz="0" w:space="0" w:color="auto"/>
                                            <w:bottom w:val="none" w:sz="0" w:space="0" w:color="auto"/>
                                            <w:right w:val="none" w:sz="0" w:space="0" w:color="auto"/>
                                          </w:divBdr>
                                          <w:divsChild>
                                            <w:div w:id="152444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6713457">
      <w:bodyDiv w:val="1"/>
      <w:marLeft w:val="0"/>
      <w:marRight w:val="0"/>
      <w:marTop w:val="0"/>
      <w:marBottom w:val="0"/>
      <w:divBdr>
        <w:top w:val="none" w:sz="0" w:space="0" w:color="auto"/>
        <w:left w:val="none" w:sz="0" w:space="0" w:color="auto"/>
        <w:bottom w:val="none" w:sz="0" w:space="0" w:color="auto"/>
        <w:right w:val="none" w:sz="0" w:space="0" w:color="auto"/>
      </w:divBdr>
    </w:div>
    <w:div w:id="206402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A956F-2BAD-4F76-9038-4BFAF9EED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7223</Words>
  <Characters>41175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Krasimira Karcheva</dc:creator>
  <cp:lastModifiedBy>IBA_1</cp:lastModifiedBy>
  <cp:revision>2</cp:revision>
  <cp:lastPrinted>2018-06-22T13:03:00Z</cp:lastPrinted>
  <dcterms:created xsi:type="dcterms:W3CDTF">2018-06-22T14:39:00Z</dcterms:created>
  <dcterms:modified xsi:type="dcterms:W3CDTF">2018-06-22T14:39:00Z</dcterms:modified>
</cp:coreProperties>
</file>